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4259FE" w14:textId="77777777" w:rsidR="007639D4" w:rsidRDefault="00897715">
      <w:pPr>
        <w:pStyle w:val="MDPI11articletype"/>
      </w:pPr>
      <w:r>
        <w:t>Original Article</w:t>
      </w:r>
      <w:r>
        <w:rPr>
          <w:noProof/>
        </w:rPr>
        <w:drawing>
          <wp:anchor distT="152400" distB="152400" distL="152400" distR="152400" simplePos="0" relativeHeight="251659264" behindDoc="0" locked="0" layoutInCell="1" allowOverlap="1" wp14:anchorId="6C82EC0E" wp14:editId="75A6CDCB">
            <wp:simplePos x="0" y="0"/>
            <wp:positionH relativeFrom="margin">
              <wp:posOffset>3570481</wp:posOffset>
            </wp:positionH>
            <wp:positionV relativeFrom="page">
              <wp:posOffset>306489</wp:posOffset>
            </wp:positionV>
            <wp:extent cx="2035299" cy="30818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hermata 2020-11-04 alle 11.13.49.jpg"/>
                    <pic:cNvPicPr>
                      <a:picLocks noChangeAspect="1"/>
                    </pic:cNvPicPr>
                  </pic:nvPicPr>
                  <pic:blipFill>
                    <a:blip r:embed="rId7"/>
                    <a:stretch>
                      <a:fillRect/>
                    </a:stretch>
                  </pic:blipFill>
                  <pic:spPr>
                    <a:xfrm>
                      <a:off x="0" y="0"/>
                      <a:ext cx="2035299" cy="308185"/>
                    </a:xfrm>
                    <a:prstGeom prst="rect">
                      <a:avLst/>
                    </a:prstGeom>
                    <a:ln w="12700" cap="flat">
                      <a:noFill/>
                      <a:miter lim="400000"/>
                    </a:ln>
                    <a:effectLst/>
                  </pic:spPr>
                </pic:pic>
              </a:graphicData>
            </a:graphic>
          </wp:anchor>
        </w:drawing>
      </w:r>
      <w:r>
        <w:t xml:space="preserve"> </w:t>
      </w:r>
    </w:p>
    <w:p w14:paraId="50830F15" w14:textId="77777777" w:rsidR="007639D4" w:rsidRDefault="00897715">
      <w:pPr>
        <w:pStyle w:val="MDPI13authornames"/>
        <w:jc w:val="both"/>
        <w:rPr>
          <w:sz w:val="36"/>
          <w:szCs w:val="36"/>
          <w:shd w:val="clear" w:color="auto" w:fill="FEFB00"/>
        </w:rPr>
      </w:pPr>
      <w:r w:rsidRPr="008E6DE9">
        <w:rPr>
          <w:sz w:val="36"/>
          <w:szCs w:val="36"/>
          <w:shd w:val="clear" w:color="auto" w:fill="FEFB00"/>
        </w:rPr>
        <w:t>Title (e.g. S</w:t>
      </w:r>
      <w:r>
        <w:rPr>
          <w:sz w:val="36"/>
          <w:szCs w:val="36"/>
          <w:shd w:val="clear" w:color="auto" w:fill="FEFB00"/>
        </w:rPr>
        <w:t>elf-compassion mediates the relationship between mindfulness and flourishing</w:t>
      </w:r>
      <w:r w:rsidRPr="008E6DE9">
        <w:rPr>
          <w:sz w:val="36"/>
          <w:szCs w:val="36"/>
          <w:shd w:val="clear" w:color="auto" w:fill="FEFB00"/>
        </w:rPr>
        <w:t>)</w:t>
      </w:r>
    </w:p>
    <w:p w14:paraId="4EE6801B" w14:textId="6A08C9AF" w:rsidR="007639D4" w:rsidRDefault="008E6DE9">
      <w:pPr>
        <w:pStyle w:val="MDPI13authornames"/>
        <w:jc w:val="center"/>
        <w:rPr>
          <w:sz w:val="24"/>
          <w:szCs w:val="24"/>
          <w:shd w:val="clear" w:color="auto" w:fill="FEFB00"/>
          <w:lang w:val="it-IT"/>
        </w:rPr>
      </w:pPr>
      <w:r>
        <w:rPr>
          <w:sz w:val="24"/>
          <w:szCs w:val="24"/>
          <w:shd w:val="clear" w:color="auto" w:fill="FEFB00"/>
          <w:lang w:val="it-IT"/>
        </w:rPr>
        <w:t>Author</w:t>
      </w:r>
      <w:r w:rsidR="00897715">
        <w:rPr>
          <w:b w:val="0"/>
          <w:bCs w:val="0"/>
          <w:sz w:val="24"/>
          <w:szCs w:val="24"/>
          <w:shd w:val="clear" w:color="auto" w:fill="FEFB00"/>
          <w:vertAlign w:val="superscript"/>
          <w:lang w:val="it-IT"/>
        </w:rPr>
        <w:t>1</w:t>
      </w:r>
      <w:r w:rsidR="00897715">
        <w:rPr>
          <w:sz w:val="24"/>
          <w:szCs w:val="24"/>
          <w:shd w:val="clear" w:color="auto" w:fill="FEFB00"/>
          <w:lang w:val="it-IT"/>
        </w:rPr>
        <w:t>,</w:t>
      </w:r>
      <w:r>
        <w:rPr>
          <w:sz w:val="24"/>
          <w:szCs w:val="24"/>
          <w:shd w:val="clear" w:color="auto" w:fill="FEFB00"/>
          <w:lang w:val="it-IT"/>
        </w:rPr>
        <w:t xml:space="preserve"> Author</w:t>
      </w:r>
      <w:r w:rsidR="00897715">
        <w:rPr>
          <w:b w:val="0"/>
          <w:bCs w:val="0"/>
          <w:sz w:val="24"/>
          <w:szCs w:val="24"/>
          <w:shd w:val="clear" w:color="auto" w:fill="FEFB00"/>
          <w:vertAlign w:val="superscript"/>
          <w:lang w:val="it-IT"/>
        </w:rPr>
        <w:t>2</w:t>
      </w:r>
      <w:r>
        <w:rPr>
          <w:sz w:val="24"/>
          <w:szCs w:val="24"/>
          <w:shd w:val="clear" w:color="auto" w:fill="FEFB00"/>
          <w:lang w:val="it-IT"/>
        </w:rPr>
        <w:t>…</w:t>
      </w:r>
    </w:p>
    <w:p w14:paraId="7BCD5FBA" w14:textId="77777777" w:rsidR="007639D4" w:rsidRDefault="00897715">
      <w:pPr>
        <w:rPr>
          <w:rFonts w:ascii="Palatino Linotype" w:eastAsia="Palatino Linotype" w:hAnsi="Palatino Linotype" w:cs="Palatino Linotype"/>
          <w:b/>
          <w:bCs/>
          <w:i/>
          <w:iCs/>
          <w:sz w:val="18"/>
          <w:szCs w:val="18"/>
        </w:rPr>
      </w:pPr>
      <w:r>
        <w:rPr>
          <w:rFonts w:ascii="Palatino Linotype" w:eastAsia="Palatino Linotype" w:hAnsi="Palatino Linotype" w:cs="Palatino Linotype"/>
          <w:b/>
          <w:bCs/>
          <w:i/>
          <w:iCs/>
          <w:sz w:val="18"/>
          <w:szCs w:val="18"/>
        </w:rPr>
        <w:t>Affiliations:</w:t>
      </w:r>
    </w:p>
    <w:p w14:paraId="43E9B8A8" w14:textId="77777777" w:rsidR="008E6DE9" w:rsidRDefault="00897715">
      <w:pPr>
        <w:jc w:val="both"/>
        <w:rPr>
          <w:rFonts w:ascii="Palatino Linotype" w:eastAsia="Palatino Linotype" w:hAnsi="Palatino Linotype" w:cs="Palatino Linotype"/>
          <w:i/>
          <w:iCs/>
          <w:sz w:val="18"/>
          <w:szCs w:val="18"/>
          <w:shd w:val="clear" w:color="auto" w:fill="FEFB00"/>
        </w:rPr>
      </w:pPr>
      <w:r>
        <w:rPr>
          <w:rFonts w:ascii="Palatino Linotype" w:eastAsia="Palatino Linotype" w:hAnsi="Palatino Linotype" w:cs="Palatino Linotype"/>
          <w:sz w:val="18"/>
          <w:szCs w:val="18"/>
          <w:shd w:val="clear" w:color="auto" w:fill="FEFB00"/>
          <w:vertAlign w:val="superscript"/>
        </w:rPr>
        <w:t>1</w:t>
      </w:r>
      <w:r>
        <w:rPr>
          <w:rFonts w:ascii="Palatino Linotype" w:eastAsia="Palatino Linotype" w:hAnsi="Palatino Linotype" w:cs="Palatino Linotype"/>
          <w:i/>
          <w:iCs/>
          <w:sz w:val="18"/>
          <w:szCs w:val="18"/>
          <w:shd w:val="clear" w:color="auto" w:fill="FEFB00"/>
          <w:vertAlign w:val="superscript"/>
        </w:rPr>
        <w:t xml:space="preserve"> </w:t>
      </w:r>
      <w:r w:rsidR="008E6DE9">
        <w:rPr>
          <w:rFonts w:ascii="Palatino Linotype" w:eastAsia="Palatino Linotype" w:hAnsi="Palatino Linotype" w:cs="Palatino Linotype"/>
          <w:i/>
          <w:iCs/>
          <w:sz w:val="18"/>
          <w:szCs w:val="18"/>
          <w:shd w:val="clear" w:color="auto" w:fill="FEFB00"/>
        </w:rPr>
        <w:t>Department, University, Country. ORCID:………….Email…..</w:t>
      </w:r>
      <w:r>
        <w:rPr>
          <w:rFonts w:ascii="Palatino Linotype" w:eastAsia="Palatino Linotype" w:hAnsi="Palatino Linotype" w:cs="Palatino Linotype"/>
          <w:i/>
          <w:iCs/>
          <w:sz w:val="18"/>
          <w:szCs w:val="18"/>
          <w:shd w:val="clear" w:color="auto" w:fill="FEFB00"/>
        </w:rPr>
        <w:t>.</w:t>
      </w:r>
    </w:p>
    <w:p w14:paraId="3B443CEC" w14:textId="44C2FC9B" w:rsidR="007639D4" w:rsidRDefault="008E6DE9">
      <w:pPr>
        <w:jc w:val="both"/>
        <w:rPr>
          <w:rFonts w:ascii="Palatino Linotype" w:eastAsia="Palatino Linotype" w:hAnsi="Palatino Linotype" w:cs="Palatino Linotype"/>
          <w:i/>
          <w:iCs/>
          <w:sz w:val="18"/>
          <w:szCs w:val="18"/>
          <w:shd w:val="clear" w:color="auto" w:fill="FEFB00"/>
          <w:vertAlign w:val="superscript"/>
        </w:rPr>
      </w:pPr>
      <w:r w:rsidRPr="008E6DE9">
        <w:rPr>
          <w:rFonts w:ascii="Palatino Linotype" w:eastAsia="Palatino Linotype" w:hAnsi="Palatino Linotype" w:cs="Palatino Linotype"/>
          <w:i/>
          <w:iCs/>
          <w:sz w:val="18"/>
          <w:szCs w:val="18"/>
          <w:shd w:val="clear" w:color="auto" w:fill="FEFB00"/>
          <w:vertAlign w:val="superscript"/>
        </w:rPr>
        <w:t>2</w:t>
      </w:r>
      <w:r w:rsidR="00897715" w:rsidRPr="008E6DE9">
        <w:rPr>
          <w:rFonts w:ascii="Palatino Linotype" w:eastAsia="Palatino Linotype" w:hAnsi="Palatino Linotype" w:cs="Palatino Linotype"/>
          <w:i/>
          <w:iCs/>
          <w:sz w:val="18"/>
          <w:szCs w:val="18"/>
          <w:shd w:val="clear" w:color="auto" w:fill="FEFB00"/>
          <w:vertAlign w:val="superscript"/>
        </w:rPr>
        <w:t>.</w:t>
      </w:r>
    </w:p>
    <w:p w14:paraId="07619DE7" w14:textId="77777777" w:rsidR="008E6DE9" w:rsidRDefault="008E6DE9">
      <w:pPr>
        <w:jc w:val="both"/>
        <w:rPr>
          <w:rFonts w:ascii="Palatino Linotype" w:eastAsia="Palatino Linotype" w:hAnsi="Palatino Linotype" w:cs="Palatino Linotype"/>
          <w:i/>
          <w:iCs/>
          <w:sz w:val="18"/>
          <w:szCs w:val="18"/>
          <w:shd w:val="clear" w:color="auto" w:fill="FEFB00"/>
        </w:rPr>
      </w:pPr>
    </w:p>
    <w:p w14:paraId="43E207B2" w14:textId="77777777" w:rsidR="007639D4" w:rsidRDefault="00897715">
      <w:pPr>
        <w:jc w:val="both"/>
        <w:rPr>
          <w:rFonts w:ascii="Palatino Linotype" w:eastAsia="Palatino Linotype" w:hAnsi="Palatino Linotype" w:cs="Palatino Linotype"/>
          <w:i/>
          <w:iCs/>
          <w:sz w:val="18"/>
          <w:szCs w:val="18"/>
        </w:rPr>
      </w:pPr>
      <w:r>
        <w:rPr>
          <w:rFonts w:ascii="Palatino Linotype" w:eastAsia="Palatino Linotype" w:hAnsi="Palatino Linotype" w:cs="Palatino Linotype"/>
          <w:i/>
          <w:iCs/>
          <w:sz w:val="18"/>
          <w:szCs w:val="18"/>
        </w:rPr>
        <w:t>*Corresponding Author:</w:t>
      </w:r>
    </w:p>
    <w:p w14:paraId="514E08F6" w14:textId="77777777" w:rsidR="007639D4" w:rsidRDefault="00897715">
      <w:pPr>
        <w:jc w:val="both"/>
        <w:rPr>
          <w:rFonts w:ascii="Palatino Linotype" w:eastAsia="Palatino Linotype" w:hAnsi="Palatino Linotype" w:cs="Palatino Linotype"/>
          <w:i/>
          <w:iCs/>
          <w:sz w:val="18"/>
          <w:szCs w:val="18"/>
          <w:shd w:val="clear" w:color="auto" w:fill="FEFB00"/>
        </w:rPr>
      </w:pPr>
      <w:r w:rsidRPr="008E6DE9">
        <w:rPr>
          <w:rFonts w:ascii="Palatino Linotype" w:eastAsia="Palatino Linotype" w:hAnsi="Palatino Linotype" w:cs="Palatino Linotype"/>
          <w:i/>
          <w:iCs/>
          <w:sz w:val="18"/>
          <w:szCs w:val="18"/>
          <w:shd w:val="clear" w:color="auto" w:fill="FEFB00"/>
        </w:rPr>
        <w:t>Name and Surname, Title, Affiliation, Address... Email</w:t>
      </w:r>
    </w:p>
    <w:p w14:paraId="39BAA247" w14:textId="77777777" w:rsidR="007639D4" w:rsidRDefault="007639D4">
      <w:pPr>
        <w:jc w:val="both"/>
        <w:rPr>
          <w:rFonts w:ascii="Palatino Linotype" w:eastAsia="Palatino Linotype" w:hAnsi="Palatino Linotype" w:cs="Palatino Linotype"/>
          <w:b/>
          <w:bCs/>
          <w:sz w:val="18"/>
          <w:szCs w:val="18"/>
        </w:rPr>
      </w:pPr>
    </w:p>
    <w:p w14:paraId="47F060A0" w14:textId="77777777" w:rsidR="007639D4" w:rsidRDefault="00897715">
      <w:pPr>
        <w:ind w:left="3360" w:firstLine="420"/>
        <w:jc w:val="both"/>
        <w:rPr>
          <w:rFonts w:ascii="Palatino Linotype" w:eastAsia="Palatino Linotype" w:hAnsi="Palatino Linotype" w:cs="Palatino Linotype"/>
          <w:b/>
          <w:bCs/>
          <w:sz w:val="22"/>
          <w:szCs w:val="22"/>
        </w:rPr>
      </w:pPr>
      <w:r>
        <w:rPr>
          <w:rFonts w:ascii="Palatino Linotype" w:eastAsia="Palatino Linotype" w:hAnsi="Palatino Linotype" w:cs="Palatino Linotype"/>
          <w:b/>
          <w:bCs/>
          <w:sz w:val="22"/>
          <w:szCs w:val="22"/>
        </w:rPr>
        <w:t>Abstract</w:t>
      </w:r>
    </w:p>
    <w:p w14:paraId="6BB7A401" w14:textId="77777777" w:rsidR="007639D4" w:rsidRDefault="00897715">
      <w:pPr>
        <w:jc w:val="both"/>
        <w:rPr>
          <w:rFonts w:ascii="Times" w:eastAsia="Times" w:hAnsi="Times" w:cs="Times"/>
          <w:sz w:val="20"/>
          <w:szCs w:val="20"/>
        </w:rPr>
      </w:pPr>
      <w:r>
        <w:rPr>
          <w:rFonts w:ascii="Palatino Linotype" w:eastAsia="Palatino Linotype" w:hAnsi="Palatino Linotype" w:cs="Palatino Linotype"/>
          <w:b/>
          <w:bCs/>
          <w:sz w:val="20"/>
          <w:szCs w:val="20"/>
        </w:rPr>
        <w:t>Introduction:</w:t>
      </w:r>
      <w:r>
        <w:rPr>
          <w:rFonts w:ascii="Times" w:hAnsi="Times"/>
          <w:b/>
          <w:bCs/>
          <w:sz w:val="20"/>
          <w:szCs w:val="20"/>
        </w:rPr>
        <w:t xml:space="preserve"> </w:t>
      </w:r>
      <w:r>
        <w:rPr>
          <w:rFonts w:ascii="Times" w:hAnsi="Times"/>
          <w:sz w:val="20"/>
          <w:szCs w:val="20"/>
          <w:shd w:val="clear" w:color="auto" w:fill="FFFF00"/>
        </w:rPr>
        <w:t>State the introduction and purpose of your study very clearly with one or two sentences.</w:t>
      </w:r>
    </w:p>
    <w:p w14:paraId="7F1B97F2" w14:textId="77777777" w:rsidR="007639D4" w:rsidRDefault="007639D4">
      <w:pPr>
        <w:jc w:val="both"/>
        <w:rPr>
          <w:rFonts w:ascii="Palatino Linotype" w:eastAsia="Palatino Linotype" w:hAnsi="Palatino Linotype" w:cs="Palatino Linotype"/>
          <w:sz w:val="20"/>
          <w:szCs w:val="20"/>
        </w:rPr>
      </w:pPr>
    </w:p>
    <w:p w14:paraId="60A11A2B" w14:textId="77777777" w:rsidR="007639D4" w:rsidRDefault="00897715">
      <w:pPr>
        <w:jc w:val="both"/>
      </w:pPr>
      <w:r>
        <w:rPr>
          <w:rFonts w:ascii="Palatino Linotype" w:eastAsia="Palatino Linotype" w:hAnsi="Palatino Linotype" w:cs="Palatino Linotype"/>
          <w:b/>
          <w:bCs/>
          <w:sz w:val="20"/>
          <w:szCs w:val="20"/>
          <w:shd w:val="clear" w:color="auto" w:fill="FFFFFF"/>
        </w:rPr>
        <w:t>Methods:</w:t>
      </w:r>
      <w:r w:rsidRPr="008E6DE9">
        <w:rPr>
          <w:rFonts w:ascii="Palatino Linotype" w:eastAsia="Palatino Linotype" w:hAnsi="Palatino Linotype" w:cs="Palatino Linotype"/>
          <w:b/>
          <w:bCs/>
          <w:sz w:val="20"/>
          <w:szCs w:val="20"/>
          <w:shd w:val="clear" w:color="auto" w:fill="FFFFFF"/>
        </w:rPr>
        <w:t xml:space="preserve"> </w:t>
      </w:r>
      <w:r>
        <w:rPr>
          <w:sz w:val="20"/>
          <w:szCs w:val="20"/>
          <w:shd w:val="clear" w:color="auto" w:fill="FEFB00"/>
        </w:rPr>
        <w:t>R</w:t>
      </w:r>
      <w:r>
        <w:rPr>
          <w:sz w:val="20"/>
          <w:szCs w:val="20"/>
          <w:shd w:val="clear" w:color="auto" w:fill="FFFF00"/>
        </w:rPr>
        <w:t>eport the study design, methodology, and statistical analysis</w:t>
      </w:r>
      <w:r>
        <w:rPr>
          <w:sz w:val="20"/>
          <w:szCs w:val="20"/>
        </w:rPr>
        <w:t xml:space="preserve"> (e.g., </w:t>
      </w:r>
      <w:r>
        <w:rPr>
          <w:sz w:val="20"/>
          <w:szCs w:val="20"/>
          <w:shd w:val="clear" w:color="auto" w:fill="FFFF00"/>
        </w:rPr>
        <w:t>A cross-sectional study…</w:t>
      </w:r>
      <w:r>
        <w:rPr>
          <w:sz w:val="20"/>
          <w:szCs w:val="20"/>
        </w:rPr>
        <w:t>)</w:t>
      </w:r>
    </w:p>
    <w:p w14:paraId="1F75DC2F" w14:textId="77777777" w:rsidR="007639D4" w:rsidRDefault="007639D4">
      <w:pPr>
        <w:jc w:val="both"/>
      </w:pPr>
    </w:p>
    <w:p w14:paraId="078CB485" w14:textId="77777777" w:rsidR="007639D4" w:rsidRDefault="00897715">
      <w:pPr>
        <w:jc w:val="both"/>
        <w:rPr>
          <w:rFonts w:ascii="Corbel" w:eastAsia="Corbel" w:hAnsi="Corbel" w:cs="Corbel"/>
          <w:sz w:val="20"/>
          <w:szCs w:val="20"/>
        </w:rPr>
      </w:pPr>
      <w:r>
        <w:rPr>
          <w:rFonts w:ascii="Palatino Linotype" w:eastAsia="Palatino Linotype" w:hAnsi="Palatino Linotype" w:cs="Palatino Linotype"/>
          <w:b/>
          <w:bCs/>
          <w:sz w:val="20"/>
          <w:szCs w:val="20"/>
          <w:shd w:val="clear" w:color="auto" w:fill="FFFFFF"/>
        </w:rPr>
        <w:t xml:space="preserve">Results: </w:t>
      </w:r>
      <w:r>
        <w:rPr>
          <w:sz w:val="20"/>
          <w:szCs w:val="20"/>
          <w:shd w:val="clear" w:color="auto" w:fill="FFFF00"/>
        </w:rPr>
        <w:t>Report the major findings including key quantitative results or trends to answer the questions you were asking (e.g.,</w:t>
      </w:r>
      <w:r>
        <w:rPr>
          <w:rFonts w:ascii="Corbel" w:eastAsia="Corbel" w:hAnsi="Corbel" w:cs="Corbel"/>
          <w:sz w:val="20"/>
          <w:szCs w:val="20"/>
          <w:shd w:val="clear" w:color="auto" w:fill="FFFF00"/>
        </w:rPr>
        <w:t xml:space="preserve"> </w:t>
      </w:r>
      <w:r>
        <w:rPr>
          <w:sz w:val="20"/>
          <w:szCs w:val="20"/>
          <w:shd w:val="clear" w:color="auto" w:fill="FFFF00"/>
        </w:rPr>
        <w:t>Among the entire sample (</w:t>
      </w:r>
      <w:r>
        <w:rPr>
          <w:i/>
          <w:iCs/>
          <w:sz w:val="20"/>
          <w:szCs w:val="20"/>
          <w:shd w:val="clear" w:color="auto" w:fill="FFFF00"/>
        </w:rPr>
        <w:t>n</w:t>
      </w:r>
      <w:r>
        <w:rPr>
          <w:sz w:val="20"/>
          <w:szCs w:val="20"/>
          <w:shd w:val="clear" w:color="auto" w:fill="FFFF00"/>
        </w:rPr>
        <w:t xml:space="preserve"> = 776), 20.7% reported…. (OR = 1.37, 95% CI 1.23 to 1.54, </w:t>
      </w:r>
      <w:r>
        <w:rPr>
          <w:i/>
          <w:iCs/>
          <w:sz w:val="20"/>
          <w:szCs w:val="20"/>
          <w:shd w:val="clear" w:color="auto" w:fill="FFFF00"/>
        </w:rPr>
        <w:t xml:space="preserve">P </w:t>
      </w:r>
      <w:r>
        <w:rPr>
          <w:sz w:val="20"/>
          <w:szCs w:val="20"/>
          <w:shd w:val="clear" w:color="auto" w:fill="FFFF00"/>
        </w:rPr>
        <w:t xml:space="preserve">&lt; .001), followed by…(OR = 1.33, 95% CI 1.20 to 1.48, </w:t>
      </w:r>
      <w:r>
        <w:rPr>
          <w:i/>
          <w:iCs/>
          <w:sz w:val="20"/>
          <w:szCs w:val="20"/>
          <w:shd w:val="clear" w:color="auto" w:fill="FFFF00"/>
        </w:rPr>
        <w:t xml:space="preserve">P </w:t>
      </w:r>
      <w:r>
        <w:rPr>
          <w:sz w:val="20"/>
          <w:szCs w:val="20"/>
          <w:shd w:val="clear" w:color="auto" w:fill="FFFF00"/>
        </w:rPr>
        <w:t>&lt; .001)….)</w:t>
      </w:r>
    </w:p>
    <w:p w14:paraId="3BF603B2" w14:textId="77777777" w:rsidR="007639D4" w:rsidRDefault="007639D4">
      <w:pPr>
        <w:jc w:val="both"/>
        <w:rPr>
          <w:rFonts w:ascii="Palatino Linotype" w:eastAsia="Palatino Linotype" w:hAnsi="Palatino Linotype" w:cs="Palatino Linotype"/>
          <w:sz w:val="20"/>
          <w:szCs w:val="20"/>
        </w:rPr>
      </w:pPr>
    </w:p>
    <w:p w14:paraId="67F89209" w14:textId="77777777" w:rsidR="007639D4" w:rsidRDefault="00897715">
      <w:pPr>
        <w:jc w:val="both"/>
        <w:rPr>
          <w:sz w:val="20"/>
          <w:szCs w:val="20"/>
        </w:rPr>
      </w:pPr>
      <w:r>
        <w:rPr>
          <w:rFonts w:ascii="Palatino Linotype" w:eastAsia="Palatino Linotype" w:hAnsi="Palatino Linotype" w:cs="Palatino Linotype"/>
          <w:b/>
          <w:bCs/>
          <w:sz w:val="20"/>
          <w:szCs w:val="20"/>
          <w:shd w:val="clear" w:color="auto" w:fill="FFFFFF"/>
        </w:rPr>
        <w:t>Discussion:</w:t>
      </w:r>
      <w:r>
        <w:rPr>
          <w:rFonts w:ascii="Palatino Linotype" w:eastAsia="Palatino Linotype" w:hAnsi="Palatino Linotype" w:cs="Palatino Linotype"/>
          <w:sz w:val="20"/>
          <w:szCs w:val="20"/>
          <w:shd w:val="clear" w:color="auto" w:fill="FFFFFF"/>
        </w:rPr>
        <w:t xml:space="preserve"> </w:t>
      </w:r>
      <w:r>
        <w:rPr>
          <w:sz w:val="20"/>
          <w:szCs w:val="20"/>
          <w:shd w:val="clear" w:color="auto" w:fill="FFFF00"/>
        </w:rPr>
        <w:t>Give a brief summary of your interpretations and conclusions.</w:t>
      </w:r>
    </w:p>
    <w:p w14:paraId="46076352" w14:textId="77777777" w:rsidR="007639D4" w:rsidRDefault="007639D4">
      <w:pPr>
        <w:jc w:val="both"/>
        <w:rPr>
          <w:rFonts w:ascii="Palatino Linotype" w:eastAsia="Palatino Linotype" w:hAnsi="Palatino Linotype" w:cs="Palatino Linotype"/>
        </w:rPr>
      </w:pPr>
    </w:p>
    <w:p w14:paraId="247A2AE4" w14:textId="77777777" w:rsidR="007639D4" w:rsidRDefault="00897715">
      <w:pPr>
        <w:spacing w:line="276" w:lineRule="auto"/>
        <w:jc w:val="both"/>
        <w:rPr>
          <w:sz w:val="20"/>
          <w:szCs w:val="20"/>
          <w:shd w:val="clear" w:color="auto" w:fill="FFFF00"/>
        </w:rPr>
      </w:pPr>
      <w:r>
        <w:rPr>
          <w:rFonts w:ascii="Palatino Linotype" w:eastAsia="Palatino Linotype" w:hAnsi="Palatino Linotype" w:cs="Palatino Linotype"/>
          <w:b/>
          <w:bCs/>
          <w:sz w:val="20"/>
          <w:szCs w:val="20"/>
        </w:rPr>
        <w:t>Take-home message:</w:t>
      </w:r>
      <w:r>
        <w:rPr>
          <w:sz w:val="20"/>
          <w:szCs w:val="20"/>
        </w:rPr>
        <w:t xml:space="preserve"> </w:t>
      </w:r>
      <w:r>
        <w:rPr>
          <w:sz w:val="20"/>
          <w:szCs w:val="20"/>
          <w:shd w:val="clear" w:color="auto" w:fill="FFFF00"/>
        </w:rPr>
        <w:t>a short take-home message of about 50 words.</w:t>
      </w:r>
    </w:p>
    <w:p w14:paraId="7DCC2818" w14:textId="77777777" w:rsidR="007639D4" w:rsidRDefault="007639D4">
      <w:pPr>
        <w:spacing w:line="276" w:lineRule="auto"/>
        <w:jc w:val="both"/>
        <w:rPr>
          <w:rFonts w:ascii="Palatino Linotype" w:eastAsia="Palatino Linotype" w:hAnsi="Palatino Linotype" w:cs="Palatino Linotype"/>
          <w:sz w:val="20"/>
          <w:szCs w:val="20"/>
        </w:rPr>
      </w:pPr>
    </w:p>
    <w:p w14:paraId="2493A643" w14:textId="77777777" w:rsidR="008E6DE9" w:rsidRDefault="00897715" w:rsidP="008E6DE9">
      <w:pPr>
        <w:spacing w:line="276" w:lineRule="auto"/>
        <w:jc w:val="both"/>
        <w:rPr>
          <w:rFonts w:ascii="Times" w:hAnsi="Times"/>
          <w:sz w:val="20"/>
          <w:szCs w:val="20"/>
        </w:rPr>
      </w:pPr>
      <w:r>
        <w:rPr>
          <w:rFonts w:ascii="Palatino Linotype" w:eastAsia="Palatino Linotype" w:hAnsi="Palatino Linotype" w:cs="Palatino Linotype"/>
          <w:b/>
          <w:bCs/>
          <w:sz w:val="18"/>
          <w:szCs w:val="18"/>
        </w:rPr>
        <w:t>Key words:</w:t>
      </w:r>
      <w:r>
        <w:rPr>
          <w:rFonts w:ascii="Palatino Linotype" w:eastAsia="Palatino Linotype" w:hAnsi="Palatino Linotype" w:cs="Palatino Linotype"/>
          <w:sz w:val="18"/>
          <w:szCs w:val="18"/>
        </w:rPr>
        <w:t xml:space="preserve"> </w:t>
      </w:r>
      <w:r>
        <w:rPr>
          <w:rFonts w:ascii="Times" w:hAnsi="Times"/>
          <w:sz w:val="20"/>
          <w:szCs w:val="20"/>
          <w:shd w:val="clear" w:color="auto" w:fill="FFFF00"/>
        </w:rPr>
        <w:t xml:space="preserve">search key words for your paper on </w:t>
      </w:r>
      <w:hyperlink r:id="rId8" w:history="1">
        <w:r>
          <w:rPr>
            <w:rStyle w:val="Hyperlink0"/>
          </w:rPr>
          <w:t>https://meshb.nlm.nih.gov/search</w:t>
        </w:r>
      </w:hyperlink>
      <w:r>
        <w:rPr>
          <w:rFonts w:ascii="Times" w:hAnsi="Times"/>
          <w:sz w:val="20"/>
          <w:szCs w:val="20"/>
          <w:shd w:val="clear" w:color="auto" w:fill="FFFF00"/>
        </w:rPr>
        <w:t xml:space="preserve"> (write them in alphabetic order)</w:t>
      </w:r>
      <w:r>
        <w:rPr>
          <w:rFonts w:ascii="Times" w:hAnsi="Times"/>
          <w:sz w:val="20"/>
          <w:szCs w:val="20"/>
        </w:rPr>
        <w:t>.</w:t>
      </w:r>
    </w:p>
    <w:p w14:paraId="3BC084E5" w14:textId="02D0EFFE" w:rsidR="007639D4" w:rsidRPr="00536F15" w:rsidRDefault="00897715" w:rsidP="008E6DE9">
      <w:pPr>
        <w:spacing w:line="276" w:lineRule="auto"/>
        <w:jc w:val="both"/>
        <w:rPr>
          <w:rFonts w:ascii="Palatino Linotype" w:hAnsi="Palatino Linotype"/>
          <w:sz w:val="20"/>
          <w:szCs w:val="20"/>
        </w:rPr>
      </w:pPr>
      <w:r w:rsidRPr="00536F15">
        <w:rPr>
          <w:rFonts w:ascii="Palatino Linotype" w:hAnsi="Palatino Linotype"/>
          <w:b/>
          <w:bCs/>
          <w:sz w:val="20"/>
          <w:szCs w:val="20"/>
        </w:rPr>
        <w:t xml:space="preserve">Cite this paper as: </w:t>
      </w:r>
      <w:r w:rsidRPr="00536F15">
        <w:rPr>
          <w:rFonts w:ascii="Palatino Linotype" w:hAnsi="Palatino Linotype"/>
          <w:sz w:val="20"/>
          <w:szCs w:val="20"/>
          <w:shd w:val="clear" w:color="auto" w:fill="FFFF00"/>
        </w:rPr>
        <w:t>Surname Name (initials of all names), for all authors. Title of the paper….. [published online ahead of print Month day, year].</w:t>
      </w:r>
      <w:r w:rsidRPr="00536F15">
        <w:rPr>
          <w:rFonts w:ascii="Palatino Linotype" w:hAnsi="Palatino Linotype"/>
          <w:b/>
          <w:bCs/>
          <w:sz w:val="20"/>
          <w:szCs w:val="20"/>
          <w:shd w:val="clear" w:color="auto" w:fill="FFFF00"/>
        </w:rPr>
        <w:t xml:space="preserve"> </w:t>
      </w:r>
      <w:r w:rsidRPr="00536F15">
        <w:rPr>
          <w:rFonts w:ascii="Palatino Linotype" w:hAnsi="Palatino Linotype"/>
          <w:sz w:val="20"/>
          <w:szCs w:val="20"/>
          <w:shd w:val="clear" w:color="auto" w:fill="FFFF00"/>
        </w:rPr>
        <w:t xml:space="preserve">J Health Soc Sci. </w:t>
      </w:r>
      <w:proofErr w:type="spellStart"/>
      <w:r w:rsidRPr="00536F15">
        <w:rPr>
          <w:rFonts w:ascii="Palatino Linotype" w:hAnsi="Palatino Linotype"/>
          <w:sz w:val="20"/>
          <w:szCs w:val="20"/>
          <w:shd w:val="clear" w:color="auto" w:fill="FFFF00"/>
        </w:rPr>
        <w:t>doi</w:t>
      </w:r>
      <w:proofErr w:type="spellEnd"/>
      <w:r w:rsidRPr="00536F15">
        <w:rPr>
          <w:rFonts w:ascii="Palatino Linotype" w:hAnsi="Palatino Linotype"/>
          <w:sz w:val="20"/>
          <w:szCs w:val="20"/>
          <w:shd w:val="clear" w:color="auto" w:fill="FFFF00"/>
        </w:rPr>
        <w:t xml:space="preserve"> by editorial office</w:t>
      </w:r>
    </w:p>
    <w:p w14:paraId="63B721F3" w14:textId="77777777" w:rsidR="007639D4" w:rsidRDefault="00897715">
      <w:pPr>
        <w:pStyle w:val="MDPI14history"/>
        <w:ind w:left="0"/>
        <w:jc w:val="both"/>
        <w:rPr>
          <w:shd w:val="clear" w:color="auto" w:fill="FEFB00"/>
        </w:rPr>
      </w:pPr>
      <w:r>
        <w:t xml:space="preserve">Received: </w:t>
      </w:r>
      <w:r>
        <w:rPr>
          <w:shd w:val="clear" w:color="auto" w:fill="FEFB00"/>
        </w:rPr>
        <w:t>10 February 2022</w:t>
      </w:r>
      <w:r>
        <w:t xml:space="preserve">; Accepted: </w:t>
      </w:r>
      <w:r>
        <w:rPr>
          <w:shd w:val="clear" w:color="auto" w:fill="FEFB00"/>
        </w:rPr>
        <w:t>15 March 2022</w:t>
      </w:r>
      <w:r>
        <w:t xml:space="preserve">; Published: </w:t>
      </w:r>
      <w:r>
        <w:rPr>
          <w:shd w:val="clear" w:color="auto" w:fill="FEFB00"/>
        </w:rPr>
        <w:t>15 March 2022</w:t>
      </w:r>
    </w:p>
    <w:p w14:paraId="5DD1ABB1" w14:textId="77777777" w:rsidR="007639D4" w:rsidRDefault="007639D4">
      <w:pPr>
        <w:pStyle w:val="MDPI19line"/>
        <w:pBdr>
          <w:bottom w:val="single" w:sz="4" w:space="0" w:color="000000"/>
        </w:pBdr>
      </w:pPr>
    </w:p>
    <w:p w14:paraId="4FB4A0A2" w14:textId="77777777" w:rsidR="007639D4" w:rsidRPr="00536F15" w:rsidRDefault="00897715">
      <w:pPr>
        <w:jc w:val="both"/>
        <w:rPr>
          <w:rFonts w:ascii="Palatino Linotype" w:eastAsia="Palatino Linotype" w:hAnsi="Palatino Linotype" w:cs="Palatino Linotype"/>
          <w:b/>
          <w:bCs/>
          <w:sz w:val="20"/>
          <w:szCs w:val="20"/>
        </w:rPr>
      </w:pPr>
      <w:r w:rsidRPr="00536F15">
        <w:rPr>
          <w:rFonts w:ascii="Palatino Linotype" w:eastAsia="Palatino Linotype" w:hAnsi="Palatino Linotype" w:cs="Palatino Linotype"/>
          <w:b/>
          <w:bCs/>
          <w:sz w:val="20"/>
          <w:szCs w:val="20"/>
        </w:rPr>
        <w:t>INTRODUCTION</w:t>
      </w:r>
    </w:p>
    <w:p w14:paraId="5F833FF1" w14:textId="77777777" w:rsidR="007639D4" w:rsidRPr="00536F15" w:rsidRDefault="00897715">
      <w:pPr>
        <w:ind w:firstLine="420"/>
        <w:jc w:val="both"/>
        <w:rPr>
          <w:rFonts w:ascii="Palatino Linotype" w:hAnsi="Palatino Linotype"/>
          <w:sz w:val="20"/>
          <w:szCs w:val="20"/>
        </w:rPr>
      </w:pPr>
      <w:r w:rsidRPr="00536F15">
        <w:rPr>
          <w:rFonts w:ascii="Palatino Linotype" w:hAnsi="Palatino Linotype"/>
          <w:sz w:val="20"/>
          <w:szCs w:val="20"/>
        </w:rPr>
        <w:t>In 2015, 12.5 million Americans…………..[1]. The term ‘misuse’….. [1, 2]. This is the typical age of…. [3–5]………………………………………..</w:t>
      </w:r>
    </w:p>
    <w:p w14:paraId="4938D944" w14:textId="77777777" w:rsidR="007639D4" w:rsidRPr="00536F15" w:rsidRDefault="007639D4">
      <w:pPr>
        <w:jc w:val="both"/>
        <w:rPr>
          <w:rFonts w:ascii="Palatino Linotype" w:eastAsia="Palatino Linotype" w:hAnsi="Palatino Linotype" w:cs="Palatino Linotype"/>
          <w:sz w:val="20"/>
          <w:szCs w:val="20"/>
        </w:rPr>
      </w:pPr>
    </w:p>
    <w:p w14:paraId="24F3E1F1" w14:textId="77777777" w:rsidR="007639D4" w:rsidRPr="00536F15" w:rsidRDefault="00897715">
      <w:pPr>
        <w:jc w:val="both"/>
        <w:rPr>
          <w:rFonts w:ascii="Palatino Linotype" w:eastAsia="Palatino Linotype" w:hAnsi="Palatino Linotype" w:cs="Palatino Linotype"/>
          <w:b/>
          <w:bCs/>
          <w:sz w:val="20"/>
          <w:szCs w:val="20"/>
        </w:rPr>
      </w:pPr>
      <w:r w:rsidRPr="00536F15">
        <w:rPr>
          <w:rFonts w:ascii="Palatino Linotype" w:eastAsia="Palatino Linotype" w:hAnsi="Palatino Linotype" w:cs="Palatino Linotype"/>
          <w:b/>
          <w:bCs/>
          <w:sz w:val="20"/>
          <w:szCs w:val="20"/>
        </w:rPr>
        <w:t>METHODS</w:t>
      </w:r>
    </w:p>
    <w:p w14:paraId="3B2FA508" w14:textId="77777777" w:rsidR="007639D4" w:rsidRPr="00536F15" w:rsidRDefault="007639D4">
      <w:pPr>
        <w:jc w:val="both"/>
        <w:rPr>
          <w:rFonts w:ascii="Palatino Linotype" w:eastAsia="Palatino Linotype" w:hAnsi="Palatino Linotype" w:cs="Palatino Linotype"/>
          <w:b/>
          <w:bCs/>
          <w:sz w:val="20"/>
          <w:szCs w:val="20"/>
        </w:rPr>
      </w:pPr>
    </w:p>
    <w:p w14:paraId="2DDAEC83" w14:textId="77777777" w:rsidR="007639D4" w:rsidRPr="00536F15" w:rsidRDefault="00897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Palatino Linotype" w:hAnsi="Palatino Linotype"/>
          <w:sz w:val="20"/>
          <w:szCs w:val="20"/>
        </w:rPr>
      </w:pPr>
      <w:r w:rsidRPr="00536F15">
        <w:rPr>
          <w:rFonts w:ascii="Palatino Linotype" w:hAnsi="Palatino Linotype"/>
          <w:b/>
          <w:bCs/>
          <w:i/>
          <w:iCs/>
          <w:sz w:val="20"/>
          <w:szCs w:val="20"/>
        </w:rPr>
        <w:t>Study design and procedure</w:t>
      </w:r>
    </w:p>
    <w:p w14:paraId="42B037CE" w14:textId="77777777" w:rsidR="007639D4" w:rsidRPr="00536F15" w:rsidRDefault="00897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Palatino Linotype" w:hAnsi="Palatino Linotype"/>
          <w:sz w:val="20"/>
          <w:szCs w:val="20"/>
        </w:rPr>
      </w:pPr>
      <w:r w:rsidRPr="00536F15">
        <w:rPr>
          <w:rFonts w:ascii="Palatino Linotype" w:hAnsi="Palatino Linotype"/>
          <w:b/>
          <w:bCs/>
          <w:i/>
          <w:iCs/>
          <w:sz w:val="20"/>
          <w:szCs w:val="20"/>
        </w:rPr>
        <w:t>Study participants and sampling</w:t>
      </w:r>
    </w:p>
    <w:p w14:paraId="7D59A7FC" w14:textId="5D8AF92E" w:rsidR="007639D4" w:rsidRPr="00536F15" w:rsidRDefault="00897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Palatino Linotype" w:hAnsi="Palatino Linotype"/>
          <w:sz w:val="20"/>
          <w:szCs w:val="20"/>
        </w:rPr>
      </w:pPr>
      <w:r w:rsidRPr="00536F15">
        <w:rPr>
          <w:rFonts w:ascii="Palatino Linotype" w:hAnsi="Palatino Linotype"/>
          <w:b/>
          <w:bCs/>
          <w:i/>
          <w:iCs/>
          <w:sz w:val="20"/>
          <w:szCs w:val="20"/>
        </w:rPr>
        <w:t>Study instruments</w:t>
      </w:r>
    </w:p>
    <w:p w14:paraId="0E68C62B" w14:textId="5AF597D7" w:rsidR="007639D4" w:rsidRDefault="00897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Palatino Linotype" w:hAnsi="Palatino Linotype"/>
          <w:b/>
          <w:bCs/>
          <w:i/>
          <w:iCs/>
          <w:sz w:val="20"/>
          <w:szCs w:val="20"/>
        </w:rPr>
      </w:pPr>
      <w:r w:rsidRPr="00536F15">
        <w:rPr>
          <w:rFonts w:ascii="Palatino Linotype" w:hAnsi="Palatino Linotype"/>
          <w:b/>
          <w:bCs/>
          <w:i/>
          <w:iCs/>
          <w:sz w:val="20"/>
          <w:szCs w:val="20"/>
        </w:rPr>
        <w:t xml:space="preserve">Data analysis </w:t>
      </w:r>
    </w:p>
    <w:p w14:paraId="1ACEF4BD" w14:textId="4EAD525F" w:rsidR="00CB3A27" w:rsidRPr="00536F15" w:rsidRDefault="00CB3A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Palatino Linotype" w:eastAsia="Palatino Linotype" w:hAnsi="Palatino Linotype" w:cs="Palatino Linotype"/>
          <w:sz w:val="20"/>
          <w:szCs w:val="20"/>
        </w:rPr>
      </w:pPr>
      <w:r>
        <w:rPr>
          <w:rFonts w:ascii="Palatino Linotype" w:hAnsi="Palatino Linotype"/>
          <w:b/>
          <w:bCs/>
          <w:i/>
          <w:iCs/>
          <w:sz w:val="20"/>
          <w:szCs w:val="20"/>
        </w:rPr>
        <w:t xml:space="preserve">Ethical aspects </w:t>
      </w:r>
    </w:p>
    <w:p w14:paraId="64871006" w14:textId="77777777" w:rsidR="007639D4" w:rsidRPr="00536F15" w:rsidRDefault="00897715">
      <w:pPr>
        <w:jc w:val="both"/>
        <w:rPr>
          <w:rFonts w:ascii="Palatino Linotype" w:eastAsia="Palatino Linotype" w:hAnsi="Palatino Linotype" w:cs="Palatino Linotype"/>
          <w:b/>
          <w:bCs/>
          <w:sz w:val="20"/>
          <w:szCs w:val="20"/>
        </w:rPr>
      </w:pPr>
      <w:r w:rsidRPr="00536F15">
        <w:rPr>
          <w:rFonts w:ascii="Palatino Linotype" w:eastAsia="Palatino Linotype" w:hAnsi="Palatino Linotype" w:cs="Palatino Linotype"/>
          <w:b/>
          <w:bCs/>
          <w:sz w:val="20"/>
          <w:szCs w:val="20"/>
        </w:rPr>
        <w:t>RESULTS</w:t>
      </w:r>
    </w:p>
    <w:p w14:paraId="2C7E9D0F" w14:textId="77777777" w:rsidR="007639D4" w:rsidRPr="00536F15" w:rsidRDefault="00897715">
      <w:pPr>
        <w:ind w:firstLine="420"/>
        <w:jc w:val="both"/>
        <w:rPr>
          <w:rFonts w:ascii="Palatino Linotype" w:eastAsia="Palatino Linotype" w:hAnsi="Palatino Linotype" w:cs="Palatino Linotype"/>
          <w:sz w:val="20"/>
          <w:szCs w:val="20"/>
        </w:rPr>
      </w:pPr>
      <w:r w:rsidRPr="00536F15">
        <w:rPr>
          <w:rFonts w:ascii="Palatino Linotype" w:eastAsia="Palatino Linotype" w:hAnsi="Palatino Linotype" w:cs="Palatino Linotype"/>
          <w:sz w:val="20"/>
          <w:szCs w:val="20"/>
        </w:rPr>
        <w:t>Skewness and kurtosis statistics were used...</w:t>
      </w:r>
    </w:p>
    <w:p w14:paraId="105C0AFD" w14:textId="77777777" w:rsidR="007639D4" w:rsidRDefault="007639D4">
      <w:pPr>
        <w:ind w:firstLine="420"/>
        <w:jc w:val="both"/>
        <w:rPr>
          <w:rFonts w:ascii="Palatino Linotype" w:eastAsia="Palatino Linotype" w:hAnsi="Palatino Linotype" w:cs="Palatino Linotype"/>
          <w:sz w:val="20"/>
          <w:szCs w:val="20"/>
        </w:rPr>
      </w:pPr>
    </w:p>
    <w:p w14:paraId="0B498277" w14:textId="77777777" w:rsidR="0062232E" w:rsidRDefault="0062232E" w:rsidP="0062232E">
      <w:pPr>
        <w:pStyle w:val="MDPI31text"/>
        <w:ind w:left="0" w:firstLine="0"/>
      </w:pPr>
      <w:r w:rsidRPr="00325902">
        <w:t xml:space="preserve">All figures and tables should be cited in the main text as </w:t>
      </w:r>
      <w:r>
        <w:t>Figure 1, Table 1, etc.</w:t>
      </w:r>
    </w:p>
    <w:p w14:paraId="40318B5A" w14:textId="77777777" w:rsidR="0062232E" w:rsidRDefault="006223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Palatino Linotype" w:hAnsi="Palatino Linotype"/>
          <w:b/>
          <w:sz w:val="20"/>
          <w:szCs w:val="20"/>
        </w:rPr>
      </w:pPr>
    </w:p>
    <w:p w14:paraId="02E53D4D" w14:textId="1440AF9B" w:rsidR="00C04198" w:rsidRDefault="00C041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Palatino Linotype" w:hAnsi="Palatino Linotype"/>
          <w:sz w:val="20"/>
          <w:szCs w:val="20"/>
        </w:rPr>
      </w:pPr>
      <w:r w:rsidRPr="00C04198">
        <w:rPr>
          <w:rFonts w:ascii="Palatino Linotype" w:hAnsi="Palatino Linotype"/>
          <w:b/>
          <w:sz w:val="20"/>
          <w:szCs w:val="20"/>
        </w:rPr>
        <w:t>Table 1.</w:t>
      </w:r>
      <w:r w:rsidRPr="00C04198">
        <w:rPr>
          <w:rFonts w:ascii="Palatino Linotype" w:hAnsi="Palatino Linotype"/>
          <w:sz w:val="20"/>
          <w:szCs w:val="20"/>
        </w:rPr>
        <w:t xml:space="preserve"> This is a table. Tables should be placed in the main text near to the first time they are cited</w:t>
      </w:r>
    </w:p>
    <w:p w14:paraId="109D9B89" w14:textId="28257460" w:rsidR="00AD264B" w:rsidRDefault="00AD26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Palatino Linotype" w:hAnsi="Palatino Linotype"/>
          <w:sz w:val="20"/>
          <w:szCs w:val="20"/>
        </w:rPr>
      </w:pPr>
    </w:p>
    <w:p w14:paraId="3FEE4046" w14:textId="32248D28" w:rsidR="00AD264B" w:rsidRDefault="00AD26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Palatino Linotype" w:hAnsi="Palatino Linotype"/>
          <w:sz w:val="20"/>
          <w:szCs w:val="20"/>
        </w:rPr>
      </w:pPr>
    </w:p>
    <w:p w14:paraId="7E783DEC" w14:textId="77777777" w:rsidR="00C04198" w:rsidRDefault="00C041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Palatino Linotype" w:hAnsi="Palatino Linotype"/>
          <w:b/>
          <w:bCs/>
          <w:sz w:val="20"/>
          <w:szCs w:val="20"/>
        </w:rPr>
      </w:pPr>
    </w:p>
    <w:tbl>
      <w:tblPr>
        <w:tblW w:w="5000" w:type="pct"/>
        <w:tblCellMar>
          <w:left w:w="0" w:type="dxa"/>
          <w:right w:w="0" w:type="dxa"/>
        </w:tblCellMar>
        <w:tblLook w:val="0000" w:firstRow="0" w:lastRow="0" w:firstColumn="0" w:lastColumn="0" w:noHBand="0" w:noVBand="0"/>
      </w:tblPr>
      <w:tblGrid>
        <w:gridCol w:w="2741"/>
        <w:gridCol w:w="761"/>
        <w:gridCol w:w="762"/>
        <w:gridCol w:w="762"/>
        <w:gridCol w:w="762"/>
        <w:gridCol w:w="762"/>
        <w:gridCol w:w="762"/>
        <w:gridCol w:w="762"/>
        <w:gridCol w:w="764"/>
      </w:tblGrid>
      <w:tr w:rsidR="00CB3A27" w:rsidRPr="003A24C9" w14:paraId="0764F6DB" w14:textId="77777777" w:rsidTr="00C04198">
        <w:trPr>
          <w:cantSplit/>
          <w:trHeight w:val="335"/>
        </w:trPr>
        <w:tc>
          <w:tcPr>
            <w:tcW w:w="1551" w:type="pct"/>
            <w:tcBorders>
              <w:top w:val="single" w:sz="4" w:space="0" w:color="auto"/>
              <w:bottom w:val="single" w:sz="4" w:space="0" w:color="auto"/>
            </w:tcBorders>
            <w:shd w:val="clear" w:color="auto" w:fill="auto"/>
            <w:vAlign w:val="center"/>
          </w:tcPr>
          <w:p w14:paraId="3B00A361" w14:textId="4AFC0BF6" w:rsidR="00CB3A27" w:rsidRPr="003A24C9" w:rsidRDefault="00C04198" w:rsidP="001F36AA">
            <w:pPr>
              <w:jc w:val="both"/>
              <w:rPr>
                <w:rFonts w:ascii="Palatino Linotype" w:hAnsi="Palatino Linotype"/>
                <w:b/>
                <w:bCs/>
                <w:sz w:val="20"/>
              </w:rPr>
            </w:pPr>
            <w:bookmarkStart w:id="0" w:name="_Hlk63240475"/>
            <w:r>
              <w:rPr>
                <w:rFonts w:ascii="Palatino Linotype" w:hAnsi="Palatino Linotype"/>
                <w:b/>
                <w:bCs/>
                <w:sz w:val="20"/>
              </w:rPr>
              <w:t>Title 1</w:t>
            </w:r>
          </w:p>
        </w:tc>
        <w:tc>
          <w:tcPr>
            <w:tcW w:w="431" w:type="pct"/>
            <w:tcBorders>
              <w:top w:val="single" w:sz="4" w:space="0" w:color="auto"/>
              <w:bottom w:val="single" w:sz="4" w:space="0" w:color="auto"/>
            </w:tcBorders>
            <w:shd w:val="clear" w:color="auto" w:fill="auto"/>
            <w:vAlign w:val="center"/>
          </w:tcPr>
          <w:p w14:paraId="228888B2" w14:textId="04DEC8C5" w:rsidR="00CB3A27" w:rsidRPr="003A24C9" w:rsidRDefault="00C04198" w:rsidP="001F36AA">
            <w:pPr>
              <w:jc w:val="both"/>
              <w:rPr>
                <w:rFonts w:ascii="Palatino Linotype" w:hAnsi="Palatino Linotype"/>
                <w:b/>
                <w:bCs/>
                <w:i/>
                <w:iCs/>
                <w:sz w:val="20"/>
              </w:rPr>
            </w:pPr>
            <w:r>
              <w:rPr>
                <w:rFonts w:ascii="Palatino Linotype" w:hAnsi="Palatino Linotype"/>
                <w:b/>
                <w:bCs/>
                <w:i/>
                <w:iCs/>
                <w:sz w:val="20"/>
              </w:rPr>
              <w:t>Title 2</w:t>
            </w:r>
          </w:p>
        </w:tc>
        <w:tc>
          <w:tcPr>
            <w:tcW w:w="431" w:type="pct"/>
            <w:tcBorders>
              <w:top w:val="single" w:sz="4" w:space="0" w:color="auto"/>
              <w:bottom w:val="single" w:sz="4" w:space="0" w:color="auto"/>
            </w:tcBorders>
            <w:shd w:val="clear" w:color="auto" w:fill="auto"/>
            <w:vAlign w:val="center"/>
          </w:tcPr>
          <w:p w14:paraId="6AF0E0F0" w14:textId="4FBB6CE8" w:rsidR="00CB3A27" w:rsidRPr="003A24C9" w:rsidRDefault="00C04198" w:rsidP="001F36AA">
            <w:pPr>
              <w:jc w:val="both"/>
              <w:rPr>
                <w:rFonts w:ascii="Palatino Linotype" w:hAnsi="Palatino Linotype"/>
                <w:b/>
                <w:bCs/>
                <w:i/>
                <w:iCs/>
                <w:sz w:val="20"/>
              </w:rPr>
            </w:pPr>
            <w:r>
              <w:rPr>
                <w:rFonts w:ascii="Palatino Linotype" w:hAnsi="Palatino Linotype"/>
                <w:b/>
                <w:bCs/>
                <w:i/>
                <w:iCs/>
                <w:sz w:val="20"/>
              </w:rPr>
              <w:t>Title 3</w:t>
            </w:r>
          </w:p>
        </w:tc>
        <w:tc>
          <w:tcPr>
            <w:tcW w:w="431" w:type="pct"/>
            <w:tcBorders>
              <w:top w:val="single" w:sz="4" w:space="0" w:color="auto"/>
              <w:bottom w:val="single" w:sz="4" w:space="0" w:color="auto"/>
            </w:tcBorders>
            <w:shd w:val="clear" w:color="auto" w:fill="auto"/>
            <w:vAlign w:val="center"/>
          </w:tcPr>
          <w:p w14:paraId="35F253F2" w14:textId="16679995" w:rsidR="00CB3A27" w:rsidRPr="003A24C9" w:rsidRDefault="00C04198" w:rsidP="001F36AA">
            <w:pPr>
              <w:jc w:val="both"/>
              <w:rPr>
                <w:rFonts w:ascii="Palatino Linotype" w:hAnsi="Palatino Linotype"/>
                <w:b/>
                <w:bCs/>
                <w:sz w:val="20"/>
              </w:rPr>
            </w:pPr>
            <w:r>
              <w:rPr>
                <w:rFonts w:ascii="Palatino Linotype" w:hAnsi="Palatino Linotype"/>
                <w:b/>
                <w:bCs/>
                <w:sz w:val="20"/>
              </w:rPr>
              <w:t>Title 4</w:t>
            </w:r>
          </w:p>
        </w:tc>
        <w:tc>
          <w:tcPr>
            <w:tcW w:w="431" w:type="pct"/>
            <w:tcBorders>
              <w:top w:val="single" w:sz="4" w:space="0" w:color="auto"/>
              <w:bottom w:val="single" w:sz="4" w:space="0" w:color="auto"/>
            </w:tcBorders>
            <w:shd w:val="clear" w:color="auto" w:fill="auto"/>
            <w:vAlign w:val="center"/>
          </w:tcPr>
          <w:p w14:paraId="2C8B2F07" w14:textId="19423F1C" w:rsidR="00CB3A27" w:rsidRPr="003A24C9" w:rsidRDefault="00C04198" w:rsidP="001F36AA">
            <w:pPr>
              <w:jc w:val="both"/>
              <w:rPr>
                <w:rFonts w:ascii="Palatino Linotype" w:hAnsi="Palatino Linotype"/>
                <w:b/>
                <w:bCs/>
                <w:sz w:val="20"/>
              </w:rPr>
            </w:pPr>
            <w:r>
              <w:rPr>
                <w:rFonts w:ascii="Palatino Linotype" w:hAnsi="Palatino Linotype"/>
                <w:b/>
                <w:bCs/>
                <w:sz w:val="20"/>
              </w:rPr>
              <w:t>Title 5</w:t>
            </w:r>
          </w:p>
        </w:tc>
        <w:tc>
          <w:tcPr>
            <w:tcW w:w="431" w:type="pct"/>
            <w:tcBorders>
              <w:top w:val="single" w:sz="4" w:space="0" w:color="auto"/>
              <w:bottom w:val="single" w:sz="4" w:space="0" w:color="auto"/>
            </w:tcBorders>
            <w:vAlign w:val="center"/>
          </w:tcPr>
          <w:p w14:paraId="7297D749" w14:textId="1D031AF4" w:rsidR="00CB3A27" w:rsidRPr="003A24C9" w:rsidRDefault="00C04198" w:rsidP="001F36AA">
            <w:pPr>
              <w:jc w:val="both"/>
              <w:rPr>
                <w:rFonts w:ascii="Palatino Linotype" w:hAnsi="Palatino Linotype"/>
                <w:b/>
                <w:bCs/>
                <w:sz w:val="20"/>
              </w:rPr>
            </w:pPr>
            <w:r>
              <w:rPr>
                <w:rFonts w:ascii="Palatino Linotype" w:hAnsi="Palatino Linotype"/>
                <w:b/>
                <w:bCs/>
                <w:sz w:val="20"/>
              </w:rPr>
              <w:t>Title 6</w:t>
            </w:r>
          </w:p>
        </w:tc>
        <w:tc>
          <w:tcPr>
            <w:tcW w:w="431" w:type="pct"/>
            <w:tcBorders>
              <w:top w:val="single" w:sz="4" w:space="0" w:color="auto"/>
              <w:bottom w:val="single" w:sz="4" w:space="0" w:color="auto"/>
            </w:tcBorders>
            <w:vAlign w:val="center"/>
          </w:tcPr>
          <w:p w14:paraId="462B111E" w14:textId="3CB0EDA1" w:rsidR="00CB3A27" w:rsidRPr="003A24C9" w:rsidRDefault="00C04198" w:rsidP="001F36AA">
            <w:pPr>
              <w:jc w:val="both"/>
              <w:rPr>
                <w:rFonts w:ascii="Palatino Linotype" w:hAnsi="Palatino Linotype"/>
                <w:b/>
                <w:bCs/>
                <w:sz w:val="20"/>
              </w:rPr>
            </w:pPr>
            <w:r>
              <w:rPr>
                <w:rFonts w:ascii="Palatino Linotype" w:hAnsi="Palatino Linotype"/>
                <w:b/>
                <w:bCs/>
                <w:sz w:val="20"/>
              </w:rPr>
              <w:t>Title 7</w:t>
            </w:r>
          </w:p>
        </w:tc>
        <w:tc>
          <w:tcPr>
            <w:tcW w:w="431" w:type="pct"/>
            <w:tcBorders>
              <w:top w:val="single" w:sz="4" w:space="0" w:color="auto"/>
              <w:bottom w:val="single" w:sz="4" w:space="0" w:color="auto"/>
            </w:tcBorders>
            <w:vAlign w:val="center"/>
          </w:tcPr>
          <w:p w14:paraId="7D3C80A4" w14:textId="36B00A96" w:rsidR="00CB3A27" w:rsidRPr="003A24C9" w:rsidRDefault="00C04198" w:rsidP="001F36AA">
            <w:pPr>
              <w:jc w:val="both"/>
              <w:rPr>
                <w:rFonts w:ascii="Palatino Linotype" w:hAnsi="Palatino Linotype"/>
                <w:b/>
                <w:bCs/>
                <w:sz w:val="20"/>
              </w:rPr>
            </w:pPr>
            <w:r>
              <w:rPr>
                <w:rFonts w:ascii="Palatino Linotype" w:hAnsi="Palatino Linotype"/>
                <w:b/>
                <w:bCs/>
                <w:sz w:val="20"/>
              </w:rPr>
              <w:t>Title 8</w:t>
            </w:r>
          </w:p>
        </w:tc>
        <w:tc>
          <w:tcPr>
            <w:tcW w:w="431" w:type="pct"/>
            <w:tcBorders>
              <w:top w:val="single" w:sz="4" w:space="0" w:color="auto"/>
              <w:bottom w:val="single" w:sz="4" w:space="0" w:color="auto"/>
            </w:tcBorders>
            <w:vAlign w:val="center"/>
          </w:tcPr>
          <w:p w14:paraId="151FFE21" w14:textId="1C969F55" w:rsidR="00CB3A27" w:rsidRPr="003A24C9" w:rsidRDefault="00C04198" w:rsidP="001F36AA">
            <w:pPr>
              <w:jc w:val="both"/>
              <w:rPr>
                <w:rFonts w:ascii="Palatino Linotype" w:hAnsi="Palatino Linotype"/>
                <w:b/>
                <w:bCs/>
                <w:sz w:val="20"/>
              </w:rPr>
            </w:pPr>
            <w:r>
              <w:rPr>
                <w:rFonts w:ascii="Palatino Linotype" w:hAnsi="Palatino Linotype"/>
                <w:b/>
                <w:bCs/>
                <w:sz w:val="20"/>
              </w:rPr>
              <w:t>Title 9</w:t>
            </w:r>
          </w:p>
        </w:tc>
      </w:tr>
      <w:tr w:rsidR="00CB3A27" w:rsidRPr="003A24C9" w14:paraId="1F14EF90" w14:textId="77777777" w:rsidTr="00C04198">
        <w:trPr>
          <w:cantSplit/>
          <w:trHeight w:val="335"/>
        </w:trPr>
        <w:tc>
          <w:tcPr>
            <w:tcW w:w="1551" w:type="pct"/>
            <w:tcBorders>
              <w:top w:val="single" w:sz="4" w:space="0" w:color="auto"/>
            </w:tcBorders>
            <w:shd w:val="clear" w:color="auto" w:fill="auto"/>
            <w:vAlign w:val="center"/>
          </w:tcPr>
          <w:p w14:paraId="475EF23F" w14:textId="4909D123" w:rsidR="00CB3A27" w:rsidRPr="003A24C9" w:rsidRDefault="00AD264B" w:rsidP="001F36AA">
            <w:pPr>
              <w:jc w:val="both"/>
              <w:rPr>
                <w:rFonts w:ascii="Palatino Linotype" w:hAnsi="Palatino Linotype"/>
                <w:sz w:val="20"/>
              </w:rPr>
            </w:pPr>
            <w:r>
              <w:rPr>
                <w:rFonts w:ascii="Palatino Linotype" w:hAnsi="Palatino Linotype"/>
                <w:sz w:val="20"/>
              </w:rPr>
              <w:t>Entry</w:t>
            </w:r>
            <w:r w:rsidR="00C04198">
              <w:rPr>
                <w:rFonts w:ascii="Palatino Linotype" w:hAnsi="Palatino Linotype"/>
                <w:sz w:val="20"/>
              </w:rPr>
              <w:t xml:space="preserve"> 1</w:t>
            </w:r>
          </w:p>
        </w:tc>
        <w:tc>
          <w:tcPr>
            <w:tcW w:w="431" w:type="pct"/>
            <w:tcBorders>
              <w:top w:val="single" w:sz="4" w:space="0" w:color="auto"/>
            </w:tcBorders>
            <w:shd w:val="clear" w:color="auto" w:fill="auto"/>
            <w:vAlign w:val="center"/>
          </w:tcPr>
          <w:p w14:paraId="208027B1" w14:textId="2101769B" w:rsidR="00CB3A27" w:rsidRPr="003A24C9" w:rsidRDefault="00C04198" w:rsidP="001F36AA">
            <w:pPr>
              <w:jc w:val="both"/>
              <w:rPr>
                <w:rFonts w:ascii="Palatino Linotype" w:hAnsi="Palatino Linotype"/>
                <w:sz w:val="20"/>
              </w:rPr>
            </w:pPr>
            <w:r>
              <w:rPr>
                <w:rFonts w:ascii="Palatino Linotype" w:hAnsi="Palatino Linotype"/>
                <w:sz w:val="20"/>
              </w:rPr>
              <w:t>Data 2</w:t>
            </w:r>
          </w:p>
        </w:tc>
        <w:tc>
          <w:tcPr>
            <w:tcW w:w="431" w:type="pct"/>
            <w:tcBorders>
              <w:top w:val="single" w:sz="4" w:space="0" w:color="auto"/>
            </w:tcBorders>
            <w:shd w:val="clear" w:color="auto" w:fill="auto"/>
            <w:vAlign w:val="center"/>
          </w:tcPr>
          <w:p w14:paraId="6F7F6BBE" w14:textId="20AB4788" w:rsidR="00CB3A27" w:rsidRPr="003A24C9" w:rsidRDefault="00C04198" w:rsidP="001F36AA">
            <w:pPr>
              <w:jc w:val="both"/>
              <w:rPr>
                <w:rFonts w:ascii="Palatino Linotype" w:hAnsi="Palatino Linotype"/>
                <w:sz w:val="20"/>
              </w:rPr>
            </w:pPr>
            <w:r>
              <w:rPr>
                <w:rFonts w:ascii="Palatino Linotype" w:hAnsi="Palatino Linotype"/>
                <w:sz w:val="20"/>
              </w:rPr>
              <w:t>Data 3</w:t>
            </w:r>
          </w:p>
        </w:tc>
        <w:tc>
          <w:tcPr>
            <w:tcW w:w="431" w:type="pct"/>
            <w:tcBorders>
              <w:top w:val="single" w:sz="4" w:space="0" w:color="auto"/>
            </w:tcBorders>
            <w:shd w:val="clear" w:color="auto" w:fill="auto"/>
            <w:vAlign w:val="center"/>
          </w:tcPr>
          <w:p w14:paraId="06554BF1" w14:textId="65EFC22D" w:rsidR="00CB3A27" w:rsidRPr="003A24C9" w:rsidRDefault="00C04198" w:rsidP="001F36AA">
            <w:pPr>
              <w:jc w:val="both"/>
              <w:rPr>
                <w:rFonts w:ascii="Palatino Linotype" w:hAnsi="Palatino Linotype"/>
                <w:sz w:val="20"/>
              </w:rPr>
            </w:pPr>
            <w:r>
              <w:rPr>
                <w:rFonts w:ascii="Palatino Linotype" w:hAnsi="Palatino Linotype"/>
                <w:sz w:val="20"/>
              </w:rPr>
              <w:t>Data 4</w:t>
            </w:r>
          </w:p>
        </w:tc>
        <w:tc>
          <w:tcPr>
            <w:tcW w:w="431" w:type="pct"/>
            <w:tcBorders>
              <w:top w:val="single" w:sz="4" w:space="0" w:color="auto"/>
            </w:tcBorders>
            <w:shd w:val="clear" w:color="auto" w:fill="auto"/>
            <w:vAlign w:val="center"/>
          </w:tcPr>
          <w:p w14:paraId="114F1008" w14:textId="2FF3C233" w:rsidR="00CB3A27" w:rsidRPr="003A24C9" w:rsidRDefault="00C04198" w:rsidP="001F36AA">
            <w:pPr>
              <w:jc w:val="both"/>
              <w:rPr>
                <w:rFonts w:ascii="Palatino Linotype" w:hAnsi="Palatino Linotype"/>
                <w:sz w:val="20"/>
              </w:rPr>
            </w:pPr>
            <w:r>
              <w:rPr>
                <w:rFonts w:ascii="Palatino Linotype" w:hAnsi="Palatino Linotype"/>
                <w:sz w:val="20"/>
              </w:rPr>
              <w:t>Data 5</w:t>
            </w:r>
          </w:p>
        </w:tc>
        <w:tc>
          <w:tcPr>
            <w:tcW w:w="431" w:type="pct"/>
            <w:tcBorders>
              <w:top w:val="single" w:sz="4" w:space="0" w:color="auto"/>
            </w:tcBorders>
            <w:vAlign w:val="center"/>
          </w:tcPr>
          <w:p w14:paraId="2126AE38" w14:textId="3C45CDA8" w:rsidR="00CB3A27" w:rsidRPr="003A24C9" w:rsidRDefault="00C04198" w:rsidP="001F36AA">
            <w:pPr>
              <w:jc w:val="both"/>
              <w:rPr>
                <w:rFonts w:ascii="Palatino Linotype" w:hAnsi="Palatino Linotype"/>
                <w:sz w:val="20"/>
              </w:rPr>
            </w:pPr>
            <w:r>
              <w:rPr>
                <w:rFonts w:ascii="Palatino Linotype" w:hAnsi="Palatino Linotype"/>
                <w:sz w:val="20"/>
              </w:rPr>
              <w:t>Data 6</w:t>
            </w:r>
          </w:p>
        </w:tc>
        <w:tc>
          <w:tcPr>
            <w:tcW w:w="431" w:type="pct"/>
            <w:tcBorders>
              <w:top w:val="single" w:sz="4" w:space="0" w:color="auto"/>
            </w:tcBorders>
            <w:vAlign w:val="center"/>
          </w:tcPr>
          <w:p w14:paraId="63F64D5E" w14:textId="62580785" w:rsidR="00CB3A27" w:rsidRPr="003A24C9" w:rsidRDefault="00C04198" w:rsidP="001F36AA">
            <w:pPr>
              <w:jc w:val="both"/>
              <w:rPr>
                <w:rFonts w:ascii="Palatino Linotype" w:hAnsi="Palatino Linotype"/>
                <w:sz w:val="20"/>
              </w:rPr>
            </w:pPr>
            <w:r>
              <w:rPr>
                <w:rFonts w:ascii="Palatino Linotype" w:hAnsi="Palatino Linotype"/>
                <w:sz w:val="20"/>
              </w:rPr>
              <w:t>Data 7</w:t>
            </w:r>
          </w:p>
        </w:tc>
        <w:tc>
          <w:tcPr>
            <w:tcW w:w="431" w:type="pct"/>
            <w:tcBorders>
              <w:top w:val="single" w:sz="4" w:space="0" w:color="auto"/>
            </w:tcBorders>
            <w:vAlign w:val="center"/>
          </w:tcPr>
          <w:p w14:paraId="7B0303BC" w14:textId="090EC8DA" w:rsidR="00CB3A27" w:rsidRPr="003A24C9" w:rsidRDefault="00C04198" w:rsidP="001F36AA">
            <w:pPr>
              <w:jc w:val="both"/>
              <w:rPr>
                <w:rFonts w:ascii="Palatino Linotype" w:hAnsi="Palatino Linotype"/>
                <w:sz w:val="20"/>
              </w:rPr>
            </w:pPr>
            <w:r>
              <w:rPr>
                <w:rFonts w:ascii="Palatino Linotype" w:hAnsi="Palatino Linotype"/>
                <w:sz w:val="20"/>
              </w:rPr>
              <w:t>Data 8</w:t>
            </w:r>
          </w:p>
        </w:tc>
        <w:tc>
          <w:tcPr>
            <w:tcW w:w="431" w:type="pct"/>
            <w:tcBorders>
              <w:top w:val="single" w:sz="4" w:space="0" w:color="auto"/>
            </w:tcBorders>
            <w:vAlign w:val="center"/>
          </w:tcPr>
          <w:p w14:paraId="3DB3356A" w14:textId="5DE051EC" w:rsidR="00CB3A27" w:rsidRPr="003A24C9" w:rsidRDefault="00C04198" w:rsidP="001F36AA">
            <w:pPr>
              <w:jc w:val="both"/>
              <w:rPr>
                <w:rFonts w:ascii="Palatino Linotype" w:hAnsi="Palatino Linotype"/>
                <w:sz w:val="20"/>
              </w:rPr>
            </w:pPr>
            <w:r>
              <w:rPr>
                <w:rFonts w:ascii="Palatino Linotype" w:hAnsi="Palatino Linotype"/>
                <w:sz w:val="20"/>
              </w:rPr>
              <w:t>Data 9</w:t>
            </w:r>
          </w:p>
        </w:tc>
      </w:tr>
      <w:tr w:rsidR="00CB3A27" w:rsidRPr="003A24C9" w14:paraId="77118DEA" w14:textId="77777777" w:rsidTr="00C04198">
        <w:trPr>
          <w:cantSplit/>
          <w:trHeight w:val="335"/>
        </w:trPr>
        <w:tc>
          <w:tcPr>
            <w:tcW w:w="1551" w:type="pct"/>
            <w:shd w:val="clear" w:color="auto" w:fill="auto"/>
            <w:vAlign w:val="center"/>
          </w:tcPr>
          <w:p w14:paraId="013728CE" w14:textId="25FD1DBF" w:rsidR="00CB3A27" w:rsidRPr="003A24C9" w:rsidRDefault="00AD264B" w:rsidP="001F36AA">
            <w:pPr>
              <w:jc w:val="both"/>
              <w:rPr>
                <w:rFonts w:ascii="Palatino Linotype" w:hAnsi="Palatino Linotype"/>
                <w:sz w:val="20"/>
              </w:rPr>
            </w:pPr>
            <w:r>
              <w:rPr>
                <w:rFonts w:ascii="Palatino Linotype" w:hAnsi="Palatino Linotype"/>
                <w:sz w:val="20"/>
              </w:rPr>
              <w:t>Entry 2</w:t>
            </w:r>
          </w:p>
        </w:tc>
        <w:tc>
          <w:tcPr>
            <w:tcW w:w="431" w:type="pct"/>
            <w:shd w:val="clear" w:color="auto" w:fill="auto"/>
            <w:vAlign w:val="center"/>
          </w:tcPr>
          <w:p w14:paraId="3C2510DF" w14:textId="6FAB58AA" w:rsidR="00CB3A27" w:rsidRPr="003A24C9" w:rsidRDefault="00CB3A27" w:rsidP="001F36AA">
            <w:pPr>
              <w:jc w:val="both"/>
              <w:rPr>
                <w:rFonts w:ascii="Palatino Linotype" w:hAnsi="Palatino Linotype"/>
                <w:sz w:val="20"/>
              </w:rPr>
            </w:pPr>
          </w:p>
        </w:tc>
        <w:tc>
          <w:tcPr>
            <w:tcW w:w="431" w:type="pct"/>
            <w:shd w:val="clear" w:color="auto" w:fill="auto"/>
            <w:vAlign w:val="center"/>
          </w:tcPr>
          <w:p w14:paraId="75051107" w14:textId="0D2C1842" w:rsidR="00CB3A27" w:rsidRPr="003A24C9" w:rsidRDefault="00CB3A27" w:rsidP="001F36AA">
            <w:pPr>
              <w:jc w:val="both"/>
              <w:rPr>
                <w:rFonts w:ascii="Palatino Linotype" w:hAnsi="Palatino Linotype"/>
                <w:sz w:val="20"/>
              </w:rPr>
            </w:pPr>
          </w:p>
        </w:tc>
        <w:tc>
          <w:tcPr>
            <w:tcW w:w="431" w:type="pct"/>
            <w:shd w:val="clear" w:color="auto" w:fill="auto"/>
            <w:vAlign w:val="center"/>
          </w:tcPr>
          <w:p w14:paraId="5E6B32ED" w14:textId="47F49605" w:rsidR="00CB3A27" w:rsidRPr="003A24C9" w:rsidRDefault="00CB3A27" w:rsidP="001F36AA">
            <w:pPr>
              <w:jc w:val="both"/>
              <w:rPr>
                <w:rFonts w:ascii="Palatino Linotype" w:hAnsi="Palatino Linotype"/>
                <w:sz w:val="20"/>
              </w:rPr>
            </w:pPr>
          </w:p>
        </w:tc>
        <w:tc>
          <w:tcPr>
            <w:tcW w:w="431" w:type="pct"/>
            <w:shd w:val="clear" w:color="auto" w:fill="auto"/>
            <w:vAlign w:val="center"/>
          </w:tcPr>
          <w:p w14:paraId="518D91D4" w14:textId="67D3EB3E" w:rsidR="00CB3A27" w:rsidRPr="003A24C9" w:rsidRDefault="00CB3A27" w:rsidP="001F36AA">
            <w:pPr>
              <w:jc w:val="both"/>
              <w:rPr>
                <w:rFonts w:ascii="Palatino Linotype" w:hAnsi="Palatino Linotype"/>
                <w:sz w:val="20"/>
              </w:rPr>
            </w:pPr>
          </w:p>
        </w:tc>
        <w:tc>
          <w:tcPr>
            <w:tcW w:w="431" w:type="pct"/>
            <w:vAlign w:val="center"/>
          </w:tcPr>
          <w:p w14:paraId="3F2042CA" w14:textId="31B780C6" w:rsidR="00CB3A27" w:rsidRPr="003A24C9" w:rsidRDefault="00CB3A27" w:rsidP="001F36AA">
            <w:pPr>
              <w:jc w:val="both"/>
              <w:rPr>
                <w:rFonts w:ascii="Palatino Linotype" w:hAnsi="Palatino Linotype"/>
                <w:sz w:val="20"/>
              </w:rPr>
            </w:pPr>
          </w:p>
        </w:tc>
        <w:tc>
          <w:tcPr>
            <w:tcW w:w="431" w:type="pct"/>
            <w:vAlign w:val="center"/>
          </w:tcPr>
          <w:p w14:paraId="53AF11E1" w14:textId="77777777" w:rsidR="00CB3A27" w:rsidRPr="003A24C9" w:rsidRDefault="00CB3A27" w:rsidP="001F36AA">
            <w:pPr>
              <w:jc w:val="both"/>
              <w:rPr>
                <w:rFonts w:ascii="Palatino Linotype" w:hAnsi="Palatino Linotype"/>
                <w:sz w:val="20"/>
              </w:rPr>
            </w:pPr>
          </w:p>
        </w:tc>
        <w:tc>
          <w:tcPr>
            <w:tcW w:w="431" w:type="pct"/>
            <w:vAlign w:val="center"/>
          </w:tcPr>
          <w:p w14:paraId="7E4DBE0D" w14:textId="660D926E" w:rsidR="00CB3A27" w:rsidRPr="003A24C9" w:rsidRDefault="00CB3A27" w:rsidP="001F36AA">
            <w:pPr>
              <w:jc w:val="both"/>
              <w:rPr>
                <w:rFonts w:ascii="Palatino Linotype" w:hAnsi="Palatino Linotype"/>
                <w:sz w:val="20"/>
              </w:rPr>
            </w:pPr>
          </w:p>
        </w:tc>
        <w:tc>
          <w:tcPr>
            <w:tcW w:w="431" w:type="pct"/>
            <w:vAlign w:val="center"/>
          </w:tcPr>
          <w:p w14:paraId="0780E659" w14:textId="01B3B403" w:rsidR="00CB3A27" w:rsidRPr="003A24C9" w:rsidRDefault="00CB3A27" w:rsidP="001F36AA">
            <w:pPr>
              <w:jc w:val="both"/>
              <w:rPr>
                <w:rFonts w:ascii="Palatino Linotype" w:hAnsi="Palatino Linotype"/>
                <w:sz w:val="20"/>
              </w:rPr>
            </w:pPr>
          </w:p>
        </w:tc>
      </w:tr>
      <w:tr w:rsidR="0061540E" w:rsidRPr="003A24C9" w14:paraId="18165530" w14:textId="77777777" w:rsidTr="00C04198">
        <w:trPr>
          <w:cantSplit/>
          <w:trHeight w:val="335"/>
        </w:trPr>
        <w:tc>
          <w:tcPr>
            <w:tcW w:w="1551" w:type="pct"/>
            <w:shd w:val="clear" w:color="auto" w:fill="auto"/>
            <w:vAlign w:val="center"/>
          </w:tcPr>
          <w:p w14:paraId="741F12D4" w14:textId="796B7A3E" w:rsidR="0061540E" w:rsidRDefault="0061540E" w:rsidP="001F36AA">
            <w:pPr>
              <w:jc w:val="both"/>
              <w:rPr>
                <w:rFonts w:ascii="Palatino Linotype" w:hAnsi="Palatino Linotype"/>
                <w:sz w:val="20"/>
              </w:rPr>
            </w:pPr>
            <w:r>
              <w:rPr>
                <w:rFonts w:ascii="Palatino Linotype" w:hAnsi="Palatino Linotype"/>
                <w:sz w:val="20"/>
              </w:rPr>
              <w:t>Entry 3</w:t>
            </w:r>
          </w:p>
        </w:tc>
        <w:tc>
          <w:tcPr>
            <w:tcW w:w="431" w:type="pct"/>
            <w:shd w:val="clear" w:color="auto" w:fill="auto"/>
            <w:vAlign w:val="center"/>
          </w:tcPr>
          <w:p w14:paraId="67224E9E" w14:textId="77777777" w:rsidR="0061540E" w:rsidRPr="003A24C9" w:rsidRDefault="0061540E" w:rsidP="001F36AA">
            <w:pPr>
              <w:jc w:val="both"/>
              <w:rPr>
                <w:rFonts w:ascii="Palatino Linotype" w:hAnsi="Palatino Linotype"/>
                <w:sz w:val="20"/>
              </w:rPr>
            </w:pPr>
          </w:p>
        </w:tc>
        <w:tc>
          <w:tcPr>
            <w:tcW w:w="431" w:type="pct"/>
            <w:shd w:val="clear" w:color="auto" w:fill="auto"/>
            <w:vAlign w:val="center"/>
          </w:tcPr>
          <w:p w14:paraId="2A2EEA20" w14:textId="77777777" w:rsidR="0061540E" w:rsidRPr="003A24C9" w:rsidRDefault="0061540E" w:rsidP="001F36AA">
            <w:pPr>
              <w:jc w:val="both"/>
              <w:rPr>
                <w:rFonts w:ascii="Palatino Linotype" w:hAnsi="Palatino Linotype"/>
                <w:sz w:val="20"/>
              </w:rPr>
            </w:pPr>
          </w:p>
        </w:tc>
        <w:tc>
          <w:tcPr>
            <w:tcW w:w="431" w:type="pct"/>
            <w:shd w:val="clear" w:color="auto" w:fill="auto"/>
            <w:vAlign w:val="center"/>
          </w:tcPr>
          <w:p w14:paraId="64D8A896" w14:textId="77777777" w:rsidR="0061540E" w:rsidRPr="003A24C9" w:rsidRDefault="0061540E" w:rsidP="001F36AA">
            <w:pPr>
              <w:jc w:val="both"/>
              <w:rPr>
                <w:rFonts w:ascii="Palatino Linotype" w:hAnsi="Palatino Linotype"/>
                <w:sz w:val="20"/>
              </w:rPr>
            </w:pPr>
          </w:p>
        </w:tc>
        <w:tc>
          <w:tcPr>
            <w:tcW w:w="431" w:type="pct"/>
            <w:shd w:val="clear" w:color="auto" w:fill="auto"/>
            <w:vAlign w:val="center"/>
          </w:tcPr>
          <w:p w14:paraId="66C86FF6" w14:textId="77777777" w:rsidR="0061540E" w:rsidRPr="003A24C9" w:rsidRDefault="0061540E" w:rsidP="001F36AA">
            <w:pPr>
              <w:jc w:val="both"/>
              <w:rPr>
                <w:rFonts w:ascii="Palatino Linotype" w:hAnsi="Palatino Linotype"/>
                <w:sz w:val="20"/>
              </w:rPr>
            </w:pPr>
          </w:p>
        </w:tc>
        <w:tc>
          <w:tcPr>
            <w:tcW w:w="431" w:type="pct"/>
            <w:vAlign w:val="center"/>
          </w:tcPr>
          <w:p w14:paraId="327C18AB" w14:textId="77777777" w:rsidR="0061540E" w:rsidRPr="003A24C9" w:rsidRDefault="0061540E" w:rsidP="001F36AA">
            <w:pPr>
              <w:jc w:val="both"/>
              <w:rPr>
                <w:rFonts w:ascii="Palatino Linotype" w:hAnsi="Palatino Linotype"/>
                <w:sz w:val="20"/>
              </w:rPr>
            </w:pPr>
          </w:p>
        </w:tc>
        <w:tc>
          <w:tcPr>
            <w:tcW w:w="431" w:type="pct"/>
            <w:vAlign w:val="center"/>
          </w:tcPr>
          <w:p w14:paraId="5DCB2BF7" w14:textId="77777777" w:rsidR="0061540E" w:rsidRPr="003A24C9" w:rsidRDefault="0061540E" w:rsidP="001F36AA">
            <w:pPr>
              <w:jc w:val="both"/>
              <w:rPr>
                <w:rFonts w:ascii="Palatino Linotype" w:hAnsi="Palatino Linotype"/>
                <w:sz w:val="20"/>
              </w:rPr>
            </w:pPr>
          </w:p>
        </w:tc>
        <w:tc>
          <w:tcPr>
            <w:tcW w:w="431" w:type="pct"/>
            <w:vAlign w:val="center"/>
          </w:tcPr>
          <w:p w14:paraId="56628662" w14:textId="77777777" w:rsidR="0061540E" w:rsidRPr="003A24C9" w:rsidRDefault="0061540E" w:rsidP="001F36AA">
            <w:pPr>
              <w:jc w:val="both"/>
              <w:rPr>
                <w:rFonts w:ascii="Palatino Linotype" w:hAnsi="Palatino Linotype"/>
                <w:sz w:val="20"/>
              </w:rPr>
            </w:pPr>
          </w:p>
        </w:tc>
        <w:tc>
          <w:tcPr>
            <w:tcW w:w="431" w:type="pct"/>
            <w:vAlign w:val="center"/>
          </w:tcPr>
          <w:p w14:paraId="1CCA4DC6" w14:textId="77777777" w:rsidR="0061540E" w:rsidRPr="003A24C9" w:rsidRDefault="0061540E" w:rsidP="001F36AA">
            <w:pPr>
              <w:jc w:val="both"/>
              <w:rPr>
                <w:rFonts w:ascii="Palatino Linotype" w:hAnsi="Palatino Linotype"/>
                <w:sz w:val="20"/>
              </w:rPr>
            </w:pPr>
          </w:p>
        </w:tc>
      </w:tr>
      <w:tr w:rsidR="0061540E" w:rsidRPr="003A24C9" w14:paraId="50FF8138" w14:textId="77777777" w:rsidTr="00C04198">
        <w:trPr>
          <w:cantSplit/>
          <w:trHeight w:val="335"/>
        </w:trPr>
        <w:tc>
          <w:tcPr>
            <w:tcW w:w="1551" w:type="pct"/>
            <w:shd w:val="clear" w:color="auto" w:fill="auto"/>
            <w:vAlign w:val="center"/>
          </w:tcPr>
          <w:p w14:paraId="6F4F3983" w14:textId="543AA4ED" w:rsidR="0061540E" w:rsidRDefault="0061540E" w:rsidP="001F36AA">
            <w:pPr>
              <w:jc w:val="both"/>
              <w:rPr>
                <w:rFonts w:ascii="Palatino Linotype" w:hAnsi="Palatino Linotype"/>
                <w:sz w:val="20"/>
              </w:rPr>
            </w:pPr>
            <w:r>
              <w:rPr>
                <w:rFonts w:ascii="Palatino Linotype" w:hAnsi="Palatino Linotype"/>
                <w:sz w:val="20"/>
              </w:rPr>
              <w:t>Entry 4</w:t>
            </w:r>
          </w:p>
        </w:tc>
        <w:tc>
          <w:tcPr>
            <w:tcW w:w="431" w:type="pct"/>
            <w:shd w:val="clear" w:color="auto" w:fill="auto"/>
            <w:vAlign w:val="center"/>
          </w:tcPr>
          <w:p w14:paraId="4D5E4496" w14:textId="77777777" w:rsidR="0061540E" w:rsidRPr="003A24C9" w:rsidRDefault="0061540E" w:rsidP="001F36AA">
            <w:pPr>
              <w:jc w:val="both"/>
              <w:rPr>
                <w:rFonts w:ascii="Palatino Linotype" w:hAnsi="Palatino Linotype"/>
                <w:sz w:val="20"/>
              </w:rPr>
            </w:pPr>
          </w:p>
        </w:tc>
        <w:tc>
          <w:tcPr>
            <w:tcW w:w="431" w:type="pct"/>
            <w:shd w:val="clear" w:color="auto" w:fill="auto"/>
            <w:vAlign w:val="center"/>
          </w:tcPr>
          <w:p w14:paraId="3479FAD8" w14:textId="77777777" w:rsidR="0061540E" w:rsidRPr="003A24C9" w:rsidRDefault="0061540E" w:rsidP="001F36AA">
            <w:pPr>
              <w:jc w:val="both"/>
              <w:rPr>
                <w:rFonts w:ascii="Palatino Linotype" w:hAnsi="Palatino Linotype"/>
                <w:sz w:val="20"/>
              </w:rPr>
            </w:pPr>
          </w:p>
        </w:tc>
        <w:tc>
          <w:tcPr>
            <w:tcW w:w="431" w:type="pct"/>
            <w:shd w:val="clear" w:color="auto" w:fill="auto"/>
            <w:vAlign w:val="center"/>
          </w:tcPr>
          <w:p w14:paraId="46990DD4" w14:textId="77777777" w:rsidR="0061540E" w:rsidRPr="003A24C9" w:rsidRDefault="0061540E" w:rsidP="001F36AA">
            <w:pPr>
              <w:jc w:val="both"/>
              <w:rPr>
                <w:rFonts w:ascii="Palatino Linotype" w:hAnsi="Palatino Linotype"/>
                <w:sz w:val="20"/>
              </w:rPr>
            </w:pPr>
          </w:p>
        </w:tc>
        <w:tc>
          <w:tcPr>
            <w:tcW w:w="431" w:type="pct"/>
            <w:shd w:val="clear" w:color="auto" w:fill="auto"/>
            <w:vAlign w:val="center"/>
          </w:tcPr>
          <w:p w14:paraId="78B4644A" w14:textId="77777777" w:rsidR="0061540E" w:rsidRPr="003A24C9" w:rsidRDefault="0061540E" w:rsidP="001F36AA">
            <w:pPr>
              <w:jc w:val="both"/>
              <w:rPr>
                <w:rFonts w:ascii="Palatino Linotype" w:hAnsi="Palatino Linotype"/>
                <w:sz w:val="20"/>
              </w:rPr>
            </w:pPr>
          </w:p>
        </w:tc>
        <w:tc>
          <w:tcPr>
            <w:tcW w:w="431" w:type="pct"/>
            <w:vAlign w:val="center"/>
          </w:tcPr>
          <w:p w14:paraId="3B7868C3" w14:textId="77777777" w:rsidR="0061540E" w:rsidRPr="003A24C9" w:rsidRDefault="0061540E" w:rsidP="001F36AA">
            <w:pPr>
              <w:jc w:val="both"/>
              <w:rPr>
                <w:rFonts w:ascii="Palatino Linotype" w:hAnsi="Palatino Linotype"/>
                <w:sz w:val="20"/>
              </w:rPr>
            </w:pPr>
          </w:p>
        </w:tc>
        <w:tc>
          <w:tcPr>
            <w:tcW w:w="431" w:type="pct"/>
            <w:vAlign w:val="center"/>
          </w:tcPr>
          <w:p w14:paraId="1557E0AD" w14:textId="77777777" w:rsidR="0061540E" w:rsidRPr="003A24C9" w:rsidRDefault="0061540E" w:rsidP="001F36AA">
            <w:pPr>
              <w:jc w:val="both"/>
              <w:rPr>
                <w:rFonts w:ascii="Palatino Linotype" w:hAnsi="Palatino Linotype"/>
                <w:sz w:val="20"/>
              </w:rPr>
            </w:pPr>
          </w:p>
        </w:tc>
        <w:tc>
          <w:tcPr>
            <w:tcW w:w="431" w:type="pct"/>
            <w:vAlign w:val="center"/>
          </w:tcPr>
          <w:p w14:paraId="67530C89" w14:textId="77777777" w:rsidR="0061540E" w:rsidRPr="003A24C9" w:rsidRDefault="0061540E" w:rsidP="001F36AA">
            <w:pPr>
              <w:jc w:val="both"/>
              <w:rPr>
                <w:rFonts w:ascii="Palatino Linotype" w:hAnsi="Palatino Linotype"/>
                <w:sz w:val="20"/>
              </w:rPr>
            </w:pPr>
          </w:p>
        </w:tc>
        <w:tc>
          <w:tcPr>
            <w:tcW w:w="431" w:type="pct"/>
            <w:vAlign w:val="center"/>
          </w:tcPr>
          <w:p w14:paraId="7814CCBE" w14:textId="77777777" w:rsidR="0061540E" w:rsidRPr="003A24C9" w:rsidRDefault="0061540E" w:rsidP="001F36AA">
            <w:pPr>
              <w:jc w:val="both"/>
              <w:rPr>
                <w:rFonts w:ascii="Palatino Linotype" w:hAnsi="Palatino Linotype"/>
                <w:sz w:val="20"/>
              </w:rPr>
            </w:pPr>
          </w:p>
        </w:tc>
      </w:tr>
      <w:tr w:rsidR="0061540E" w:rsidRPr="003A24C9" w14:paraId="7FF015D2" w14:textId="77777777" w:rsidTr="00C04198">
        <w:trPr>
          <w:cantSplit/>
          <w:trHeight w:val="335"/>
        </w:trPr>
        <w:tc>
          <w:tcPr>
            <w:tcW w:w="1551" w:type="pct"/>
            <w:shd w:val="clear" w:color="auto" w:fill="auto"/>
            <w:vAlign w:val="center"/>
          </w:tcPr>
          <w:p w14:paraId="299BB95B" w14:textId="635BF353" w:rsidR="0061540E" w:rsidRDefault="0061540E" w:rsidP="001F36AA">
            <w:pPr>
              <w:jc w:val="both"/>
              <w:rPr>
                <w:rFonts w:ascii="Palatino Linotype" w:hAnsi="Palatino Linotype"/>
                <w:sz w:val="20"/>
              </w:rPr>
            </w:pPr>
            <w:r>
              <w:rPr>
                <w:rFonts w:ascii="Palatino Linotype" w:hAnsi="Palatino Linotype"/>
                <w:sz w:val="20"/>
              </w:rPr>
              <w:t>Entry 5</w:t>
            </w:r>
          </w:p>
        </w:tc>
        <w:tc>
          <w:tcPr>
            <w:tcW w:w="431" w:type="pct"/>
            <w:shd w:val="clear" w:color="auto" w:fill="auto"/>
            <w:vAlign w:val="center"/>
          </w:tcPr>
          <w:p w14:paraId="56229DBE" w14:textId="77777777" w:rsidR="0061540E" w:rsidRPr="003A24C9" w:rsidRDefault="0061540E" w:rsidP="001F36AA">
            <w:pPr>
              <w:jc w:val="both"/>
              <w:rPr>
                <w:rFonts w:ascii="Palatino Linotype" w:hAnsi="Palatino Linotype"/>
                <w:sz w:val="20"/>
              </w:rPr>
            </w:pPr>
          </w:p>
        </w:tc>
        <w:tc>
          <w:tcPr>
            <w:tcW w:w="431" w:type="pct"/>
            <w:shd w:val="clear" w:color="auto" w:fill="auto"/>
            <w:vAlign w:val="center"/>
          </w:tcPr>
          <w:p w14:paraId="090A5905" w14:textId="77777777" w:rsidR="0061540E" w:rsidRPr="003A24C9" w:rsidRDefault="0061540E" w:rsidP="001F36AA">
            <w:pPr>
              <w:jc w:val="both"/>
              <w:rPr>
                <w:rFonts w:ascii="Palatino Linotype" w:hAnsi="Palatino Linotype"/>
                <w:sz w:val="20"/>
              </w:rPr>
            </w:pPr>
          </w:p>
        </w:tc>
        <w:tc>
          <w:tcPr>
            <w:tcW w:w="431" w:type="pct"/>
            <w:shd w:val="clear" w:color="auto" w:fill="auto"/>
            <w:vAlign w:val="center"/>
          </w:tcPr>
          <w:p w14:paraId="6D05C3DE" w14:textId="77777777" w:rsidR="0061540E" w:rsidRPr="003A24C9" w:rsidRDefault="0061540E" w:rsidP="001F36AA">
            <w:pPr>
              <w:jc w:val="both"/>
              <w:rPr>
                <w:rFonts w:ascii="Palatino Linotype" w:hAnsi="Palatino Linotype"/>
                <w:sz w:val="20"/>
              </w:rPr>
            </w:pPr>
          </w:p>
        </w:tc>
        <w:tc>
          <w:tcPr>
            <w:tcW w:w="431" w:type="pct"/>
            <w:shd w:val="clear" w:color="auto" w:fill="auto"/>
            <w:vAlign w:val="center"/>
          </w:tcPr>
          <w:p w14:paraId="11381E8D" w14:textId="77777777" w:rsidR="0061540E" w:rsidRPr="003A24C9" w:rsidRDefault="0061540E" w:rsidP="001F36AA">
            <w:pPr>
              <w:jc w:val="both"/>
              <w:rPr>
                <w:rFonts w:ascii="Palatino Linotype" w:hAnsi="Palatino Linotype"/>
                <w:sz w:val="20"/>
              </w:rPr>
            </w:pPr>
          </w:p>
        </w:tc>
        <w:tc>
          <w:tcPr>
            <w:tcW w:w="431" w:type="pct"/>
            <w:vAlign w:val="center"/>
          </w:tcPr>
          <w:p w14:paraId="30F8C74A" w14:textId="77777777" w:rsidR="0061540E" w:rsidRPr="003A24C9" w:rsidRDefault="0061540E" w:rsidP="001F36AA">
            <w:pPr>
              <w:jc w:val="both"/>
              <w:rPr>
                <w:rFonts w:ascii="Palatino Linotype" w:hAnsi="Palatino Linotype"/>
                <w:sz w:val="20"/>
              </w:rPr>
            </w:pPr>
          </w:p>
        </w:tc>
        <w:tc>
          <w:tcPr>
            <w:tcW w:w="431" w:type="pct"/>
            <w:vAlign w:val="center"/>
          </w:tcPr>
          <w:p w14:paraId="530220F9" w14:textId="77777777" w:rsidR="0061540E" w:rsidRPr="003A24C9" w:rsidRDefault="0061540E" w:rsidP="001F36AA">
            <w:pPr>
              <w:jc w:val="both"/>
              <w:rPr>
                <w:rFonts w:ascii="Palatino Linotype" w:hAnsi="Palatino Linotype"/>
                <w:sz w:val="20"/>
              </w:rPr>
            </w:pPr>
          </w:p>
        </w:tc>
        <w:tc>
          <w:tcPr>
            <w:tcW w:w="431" w:type="pct"/>
            <w:vAlign w:val="center"/>
          </w:tcPr>
          <w:p w14:paraId="13B7C80D" w14:textId="77777777" w:rsidR="0061540E" w:rsidRPr="003A24C9" w:rsidRDefault="0061540E" w:rsidP="001F36AA">
            <w:pPr>
              <w:jc w:val="both"/>
              <w:rPr>
                <w:rFonts w:ascii="Palatino Linotype" w:hAnsi="Palatino Linotype"/>
                <w:sz w:val="20"/>
              </w:rPr>
            </w:pPr>
          </w:p>
        </w:tc>
        <w:tc>
          <w:tcPr>
            <w:tcW w:w="431" w:type="pct"/>
            <w:vAlign w:val="center"/>
          </w:tcPr>
          <w:p w14:paraId="0C825B2A" w14:textId="77777777" w:rsidR="0061540E" w:rsidRPr="003A24C9" w:rsidRDefault="0061540E" w:rsidP="001F36AA">
            <w:pPr>
              <w:jc w:val="both"/>
              <w:rPr>
                <w:rFonts w:ascii="Palatino Linotype" w:hAnsi="Palatino Linotype"/>
                <w:sz w:val="20"/>
              </w:rPr>
            </w:pPr>
          </w:p>
        </w:tc>
      </w:tr>
      <w:tr w:rsidR="0061540E" w:rsidRPr="003A24C9" w14:paraId="6014F64E" w14:textId="77777777" w:rsidTr="00C04198">
        <w:trPr>
          <w:cantSplit/>
          <w:trHeight w:val="335"/>
        </w:trPr>
        <w:tc>
          <w:tcPr>
            <w:tcW w:w="1551" w:type="pct"/>
            <w:shd w:val="clear" w:color="auto" w:fill="auto"/>
            <w:vAlign w:val="center"/>
          </w:tcPr>
          <w:p w14:paraId="0171FDE2" w14:textId="5B130817" w:rsidR="0061540E" w:rsidRDefault="0061540E" w:rsidP="001F36AA">
            <w:pPr>
              <w:jc w:val="both"/>
              <w:rPr>
                <w:rFonts w:ascii="Palatino Linotype" w:hAnsi="Palatino Linotype"/>
                <w:sz w:val="20"/>
              </w:rPr>
            </w:pPr>
            <w:r>
              <w:rPr>
                <w:rFonts w:ascii="Palatino Linotype" w:hAnsi="Palatino Linotype"/>
                <w:sz w:val="20"/>
              </w:rPr>
              <w:t>Entry 6</w:t>
            </w:r>
          </w:p>
        </w:tc>
        <w:tc>
          <w:tcPr>
            <w:tcW w:w="431" w:type="pct"/>
            <w:shd w:val="clear" w:color="auto" w:fill="auto"/>
            <w:vAlign w:val="center"/>
          </w:tcPr>
          <w:p w14:paraId="0D2574E3" w14:textId="77777777" w:rsidR="0061540E" w:rsidRPr="003A24C9" w:rsidRDefault="0061540E" w:rsidP="001F36AA">
            <w:pPr>
              <w:jc w:val="both"/>
              <w:rPr>
                <w:rFonts w:ascii="Palatino Linotype" w:hAnsi="Palatino Linotype"/>
                <w:sz w:val="20"/>
              </w:rPr>
            </w:pPr>
          </w:p>
        </w:tc>
        <w:tc>
          <w:tcPr>
            <w:tcW w:w="431" w:type="pct"/>
            <w:shd w:val="clear" w:color="auto" w:fill="auto"/>
            <w:vAlign w:val="center"/>
          </w:tcPr>
          <w:p w14:paraId="7101DB44" w14:textId="77777777" w:rsidR="0061540E" w:rsidRPr="003A24C9" w:rsidRDefault="0061540E" w:rsidP="001F36AA">
            <w:pPr>
              <w:jc w:val="both"/>
              <w:rPr>
                <w:rFonts w:ascii="Palatino Linotype" w:hAnsi="Palatino Linotype"/>
                <w:sz w:val="20"/>
              </w:rPr>
            </w:pPr>
          </w:p>
        </w:tc>
        <w:tc>
          <w:tcPr>
            <w:tcW w:w="431" w:type="pct"/>
            <w:shd w:val="clear" w:color="auto" w:fill="auto"/>
            <w:vAlign w:val="center"/>
          </w:tcPr>
          <w:p w14:paraId="6F45AAE3" w14:textId="77777777" w:rsidR="0061540E" w:rsidRPr="003A24C9" w:rsidRDefault="0061540E" w:rsidP="001F36AA">
            <w:pPr>
              <w:jc w:val="both"/>
              <w:rPr>
                <w:rFonts w:ascii="Palatino Linotype" w:hAnsi="Palatino Linotype"/>
                <w:sz w:val="20"/>
              </w:rPr>
            </w:pPr>
          </w:p>
        </w:tc>
        <w:tc>
          <w:tcPr>
            <w:tcW w:w="431" w:type="pct"/>
            <w:shd w:val="clear" w:color="auto" w:fill="auto"/>
            <w:vAlign w:val="center"/>
          </w:tcPr>
          <w:p w14:paraId="5EB9AD57" w14:textId="77777777" w:rsidR="0061540E" w:rsidRPr="003A24C9" w:rsidRDefault="0061540E" w:rsidP="001F36AA">
            <w:pPr>
              <w:jc w:val="both"/>
              <w:rPr>
                <w:rFonts w:ascii="Palatino Linotype" w:hAnsi="Palatino Linotype"/>
                <w:sz w:val="20"/>
              </w:rPr>
            </w:pPr>
          </w:p>
        </w:tc>
        <w:tc>
          <w:tcPr>
            <w:tcW w:w="431" w:type="pct"/>
            <w:vAlign w:val="center"/>
          </w:tcPr>
          <w:p w14:paraId="143BCB95" w14:textId="77777777" w:rsidR="0061540E" w:rsidRPr="003A24C9" w:rsidRDefault="0061540E" w:rsidP="001F36AA">
            <w:pPr>
              <w:jc w:val="both"/>
              <w:rPr>
                <w:rFonts w:ascii="Palatino Linotype" w:hAnsi="Palatino Linotype"/>
                <w:sz w:val="20"/>
              </w:rPr>
            </w:pPr>
          </w:p>
        </w:tc>
        <w:tc>
          <w:tcPr>
            <w:tcW w:w="431" w:type="pct"/>
            <w:vAlign w:val="center"/>
          </w:tcPr>
          <w:p w14:paraId="54FDD8F6" w14:textId="77777777" w:rsidR="0061540E" w:rsidRPr="003A24C9" w:rsidRDefault="0061540E" w:rsidP="001F36AA">
            <w:pPr>
              <w:jc w:val="both"/>
              <w:rPr>
                <w:rFonts w:ascii="Palatino Linotype" w:hAnsi="Palatino Linotype"/>
                <w:sz w:val="20"/>
              </w:rPr>
            </w:pPr>
          </w:p>
        </w:tc>
        <w:tc>
          <w:tcPr>
            <w:tcW w:w="431" w:type="pct"/>
            <w:vAlign w:val="center"/>
          </w:tcPr>
          <w:p w14:paraId="29793A4C" w14:textId="77777777" w:rsidR="0061540E" w:rsidRPr="003A24C9" w:rsidRDefault="0061540E" w:rsidP="001F36AA">
            <w:pPr>
              <w:jc w:val="both"/>
              <w:rPr>
                <w:rFonts w:ascii="Palatino Linotype" w:hAnsi="Palatino Linotype"/>
                <w:sz w:val="20"/>
              </w:rPr>
            </w:pPr>
          </w:p>
        </w:tc>
        <w:tc>
          <w:tcPr>
            <w:tcW w:w="431" w:type="pct"/>
            <w:vAlign w:val="center"/>
          </w:tcPr>
          <w:p w14:paraId="2ABE42CA" w14:textId="77777777" w:rsidR="0061540E" w:rsidRPr="003A24C9" w:rsidRDefault="0061540E" w:rsidP="001F36AA">
            <w:pPr>
              <w:jc w:val="both"/>
              <w:rPr>
                <w:rFonts w:ascii="Palatino Linotype" w:hAnsi="Palatino Linotype"/>
                <w:sz w:val="20"/>
              </w:rPr>
            </w:pPr>
          </w:p>
        </w:tc>
      </w:tr>
      <w:tr w:rsidR="00CB3A27" w:rsidRPr="003A24C9" w14:paraId="47315F30" w14:textId="77777777" w:rsidTr="00C04198">
        <w:trPr>
          <w:cantSplit/>
          <w:trHeight w:val="335"/>
        </w:trPr>
        <w:tc>
          <w:tcPr>
            <w:tcW w:w="1551" w:type="pct"/>
            <w:tcBorders>
              <w:bottom w:val="single" w:sz="4" w:space="0" w:color="auto"/>
            </w:tcBorders>
            <w:shd w:val="clear" w:color="auto" w:fill="auto"/>
            <w:vAlign w:val="center"/>
          </w:tcPr>
          <w:p w14:paraId="777E42F0" w14:textId="61973A0B" w:rsidR="00AD264B" w:rsidRPr="003A24C9" w:rsidRDefault="00AD264B" w:rsidP="00AD264B">
            <w:pPr>
              <w:jc w:val="both"/>
              <w:rPr>
                <w:rFonts w:ascii="Palatino Linotype" w:hAnsi="Palatino Linotype"/>
                <w:sz w:val="20"/>
              </w:rPr>
            </w:pPr>
            <w:r>
              <w:rPr>
                <w:rFonts w:ascii="Palatino Linotype" w:hAnsi="Palatino Linotype"/>
                <w:sz w:val="20"/>
              </w:rPr>
              <w:t xml:space="preserve">Entry </w:t>
            </w:r>
            <w:r w:rsidR="0061540E">
              <w:rPr>
                <w:rFonts w:ascii="Palatino Linotype" w:hAnsi="Palatino Linotype"/>
                <w:sz w:val="20"/>
              </w:rPr>
              <w:t>7</w:t>
            </w:r>
          </w:p>
        </w:tc>
        <w:tc>
          <w:tcPr>
            <w:tcW w:w="431" w:type="pct"/>
            <w:tcBorders>
              <w:bottom w:val="single" w:sz="4" w:space="0" w:color="auto"/>
            </w:tcBorders>
            <w:shd w:val="clear" w:color="auto" w:fill="auto"/>
            <w:vAlign w:val="center"/>
          </w:tcPr>
          <w:p w14:paraId="41DAF7FC" w14:textId="0770D660" w:rsidR="00CB3A27" w:rsidRPr="003A24C9" w:rsidRDefault="00CB3A27" w:rsidP="001F36AA">
            <w:pPr>
              <w:jc w:val="both"/>
              <w:rPr>
                <w:rFonts w:ascii="Palatino Linotype" w:hAnsi="Palatino Linotype"/>
                <w:sz w:val="20"/>
              </w:rPr>
            </w:pPr>
          </w:p>
        </w:tc>
        <w:tc>
          <w:tcPr>
            <w:tcW w:w="431" w:type="pct"/>
            <w:tcBorders>
              <w:bottom w:val="single" w:sz="4" w:space="0" w:color="auto"/>
            </w:tcBorders>
            <w:shd w:val="clear" w:color="auto" w:fill="auto"/>
            <w:vAlign w:val="center"/>
          </w:tcPr>
          <w:p w14:paraId="08684FB3" w14:textId="24F934F1" w:rsidR="00CB3A27" w:rsidRPr="003A24C9" w:rsidRDefault="00CB3A27" w:rsidP="001F36AA">
            <w:pPr>
              <w:jc w:val="both"/>
              <w:rPr>
                <w:rFonts w:ascii="Palatino Linotype" w:hAnsi="Palatino Linotype"/>
                <w:sz w:val="20"/>
              </w:rPr>
            </w:pPr>
          </w:p>
        </w:tc>
        <w:tc>
          <w:tcPr>
            <w:tcW w:w="431" w:type="pct"/>
            <w:tcBorders>
              <w:bottom w:val="single" w:sz="4" w:space="0" w:color="auto"/>
            </w:tcBorders>
            <w:shd w:val="clear" w:color="auto" w:fill="auto"/>
            <w:vAlign w:val="center"/>
          </w:tcPr>
          <w:p w14:paraId="24C62EA4" w14:textId="4E942917" w:rsidR="00CB3A27" w:rsidRPr="003A24C9" w:rsidRDefault="00CB3A27" w:rsidP="001F36AA">
            <w:pPr>
              <w:jc w:val="both"/>
              <w:rPr>
                <w:rFonts w:ascii="Palatino Linotype" w:hAnsi="Palatino Linotype"/>
                <w:sz w:val="20"/>
              </w:rPr>
            </w:pPr>
          </w:p>
        </w:tc>
        <w:tc>
          <w:tcPr>
            <w:tcW w:w="431" w:type="pct"/>
            <w:tcBorders>
              <w:bottom w:val="single" w:sz="4" w:space="0" w:color="auto"/>
            </w:tcBorders>
            <w:shd w:val="clear" w:color="auto" w:fill="auto"/>
            <w:vAlign w:val="center"/>
          </w:tcPr>
          <w:p w14:paraId="61F80E49" w14:textId="5E35BCAD" w:rsidR="00CB3A27" w:rsidRPr="003A24C9" w:rsidRDefault="00CB3A27" w:rsidP="001F36AA">
            <w:pPr>
              <w:jc w:val="both"/>
              <w:rPr>
                <w:rFonts w:ascii="Palatino Linotype" w:hAnsi="Palatino Linotype"/>
                <w:sz w:val="20"/>
              </w:rPr>
            </w:pPr>
          </w:p>
        </w:tc>
        <w:tc>
          <w:tcPr>
            <w:tcW w:w="431" w:type="pct"/>
            <w:tcBorders>
              <w:bottom w:val="single" w:sz="4" w:space="0" w:color="auto"/>
            </w:tcBorders>
            <w:vAlign w:val="center"/>
          </w:tcPr>
          <w:p w14:paraId="0448F604" w14:textId="5CE1D1AD" w:rsidR="00CB3A27" w:rsidRPr="003A24C9" w:rsidRDefault="00CB3A27" w:rsidP="001F36AA">
            <w:pPr>
              <w:jc w:val="both"/>
              <w:rPr>
                <w:rFonts w:ascii="Palatino Linotype" w:hAnsi="Palatino Linotype"/>
                <w:sz w:val="20"/>
              </w:rPr>
            </w:pPr>
          </w:p>
        </w:tc>
        <w:tc>
          <w:tcPr>
            <w:tcW w:w="431" w:type="pct"/>
            <w:tcBorders>
              <w:bottom w:val="single" w:sz="4" w:space="0" w:color="auto"/>
            </w:tcBorders>
            <w:vAlign w:val="center"/>
          </w:tcPr>
          <w:p w14:paraId="7E12B5B7" w14:textId="77777777" w:rsidR="00CB3A27" w:rsidRPr="003A24C9" w:rsidRDefault="00CB3A27" w:rsidP="001F36AA">
            <w:pPr>
              <w:jc w:val="both"/>
              <w:rPr>
                <w:rFonts w:ascii="Palatino Linotype" w:hAnsi="Palatino Linotype"/>
                <w:sz w:val="20"/>
              </w:rPr>
            </w:pPr>
          </w:p>
        </w:tc>
        <w:tc>
          <w:tcPr>
            <w:tcW w:w="431" w:type="pct"/>
            <w:tcBorders>
              <w:bottom w:val="single" w:sz="4" w:space="0" w:color="auto"/>
            </w:tcBorders>
            <w:vAlign w:val="center"/>
          </w:tcPr>
          <w:p w14:paraId="2ED22B83" w14:textId="77777777" w:rsidR="00CB3A27" w:rsidRPr="003A24C9" w:rsidRDefault="00CB3A27" w:rsidP="001F36AA">
            <w:pPr>
              <w:jc w:val="both"/>
              <w:rPr>
                <w:rFonts w:ascii="Palatino Linotype" w:hAnsi="Palatino Linotype"/>
                <w:sz w:val="20"/>
              </w:rPr>
            </w:pPr>
          </w:p>
        </w:tc>
        <w:tc>
          <w:tcPr>
            <w:tcW w:w="431" w:type="pct"/>
            <w:tcBorders>
              <w:bottom w:val="single" w:sz="4" w:space="0" w:color="auto"/>
            </w:tcBorders>
            <w:vAlign w:val="center"/>
          </w:tcPr>
          <w:p w14:paraId="4FDC0825" w14:textId="045F7395" w:rsidR="00CB3A27" w:rsidRPr="003A24C9" w:rsidRDefault="00CB3A27" w:rsidP="001F36AA">
            <w:pPr>
              <w:jc w:val="both"/>
              <w:rPr>
                <w:rFonts w:ascii="Palatino Linotype" w:hAnsi="Palatino Linotype"/>
                <w:sz w:val="20"/>
              </w:rPr>
            </w:pPr>
          </w:p>
        </w:tc>
      </w:tr>
      <w:tr w:rsidR="00CB3A27" w:rsidRPr="003A24C9" w14:paraId="260D3E47" w14:textId="77777777" w:rsidTr="001F36AA">
        <w:trPr>
          <w:cantSplit/>
          <w:trHeight w:val="335"/>
        </w:trPr>
        <w:tc>
          <w:tcPr>
            <w:tcW w:w="5000" w:type="pct"/>
            <w:gridSpan w:val="9"/>
            <w:tcBorders>
              <w:top w:val="single" w:sz="4" w:space="0" w:color="auto"/>
            </w:tcBorders>
            <w:shd w:val="clear" w:color="auto" w:fill="auto"/>
            <w:vAlign w:val="center"/>
          </w:tcPr>
          <w:p w14:paraId="2C8838D0" w14:textId="77777777" w:rsidR="00C04198" w:rsidRPr="00E06592" w:rsidRDefault="00C04198" w:rsidP="00FC55C8">
            <w:pPr>
              <w:pStyle w:val="MDPI43tablefooter"/>
              <w:ind w:left="0"/>
            </w:pPr>
            <w:r w:rsidRPr="00325902">
              <w:rPr>
                <w:vertAlign w:val="superscript"/>
              </w:rPr>
              <w:t>1</w:t>
            </w:r>
            <w:r w:rsidRPr="00325902">
              <w:t xml:space="preserve"> Tables may have a footer.</w:t>
            </w:r>
          </w:p>
          <w:p w14:paraId="4C1D95EB" w14:textId="770C438C" w:rsidR="00CB3A27" w:rsidRPr="003A24C9" w:rsidRDefault="00CB3A27" w:rsidP="001F36AA">
            <w:pPr>
              <w:jc w:val="both"/>
              <w:rPr>
                <w:rFonts w:ascii="Palatino Linotype" w:hAnsi="Palatino Linotype"/>
                <w:sz w:val="20"/>
              </w:rPr>
            </w:pPr>
          </w:p>
        </w:tc>
      </w:tr>
      <w:bookmarkEnd w:id="0"/>
    </w:tbl>
    <w:p w14:paraId="62397559" w14:textId="77777777" w:rsidR="00CB3A27" w:rsidRDefault="00CB3A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Palatino Linotype" w:hAnsi="Palatino Linotype"/>
          <w:sz w:val="20"/>
          <w:szCs w:val="20"/>
        </w:rPr>
      </w:pPr>
    </w:p>
    <w:p w14:paraId="4FE6C39C" w14:textId="77777777" w:rsidR="007639D4" w:rsidRPr="00536F15" w:rsidRDefault="00897715">
      <w:pPr>
        <w:pStyle w:val="MDPI62BackMatter"/>
        <w:ind w:left="0"/>
        <w:rPr>
          <w:b/>
          <w:bCs/>
          <w:sz w:val="20"/>
          <w:szCs w:val="20"/>
        </w:rPr>
      </w:pPr>
      <w:r w:rsidRPr="00536F15">
        <w:rPr>
          <w:b/>
          <w:bCs/>
          <w:sz w:val="20"/>
          <w:szCs w:val="20"/>
        </w:rPr>
        <w:t>DISCUSSION</w:t>
      </w:r>
    </w:p>
    <w:p w14:paraId="62EB116F" w14:textId="77777777" w:rsidR="007639D4" w:rsidRPr="00536F15" w:rsidRDefault="00897715">
      <w:pPr>
        <w:ind w:firstLine="420"/>
        <w:jc w:val="both"/>
        <w:rPr>
          <w:rFonts w:ascii="Palatino Linotype" w:eastAsia="Palatino Linotype" w:hAnsi="Palatino Linotype" w:cs="Palatino Linotype"/>
          <w:sz w:val="20"/>
          <w:szCs w:val="20"/>
        </w:rPr>
      </w:pPr>
      <w:r w:rsidRPr="00536F15">
        <w:rPr>
          <w:rFonts w:ascii="Palatino Linotype" w:eastAsia="Palatino Linotype" w:hAnsi="Palatino Linotype" w:cs="Palatino Linotype"/>
          <w:sz w:val="20"/>
          <w:szCs w:val="20"/>
        </w:rPr>
        <w:t>Recently...</w:t>
      </w:r>
    </w:p>
    <w:p w14:paraId="6F08C063" w14:textId="7EBC8BF4" w:rsidR="007639D4" w:rsidRDefault="007639D4">
      <w:pPr>
        <w:pStyle w:val="MDPI62BackMatter"/>
        <w:ind w:left="0"/>
        <w:rPr>
          <w:b/>
          <w:bCs/>
        </w:rPr>
      </w:pPr>
    </w:p>
    <w:p w14:paraId="2251FE50" w14:textId="44660A35" w:rsidR="00E00FA1" w:rsidRDefault="00E00FA1">
      <w:pPr>
        <w:pStyle w:val="MDPI62BackMatter"/>
        <w:ind w:left="0"/>
        <w:rPr>
          <w:b/>
          <w:bCs/>
        </w:rPr>
      </w:pPr>
      <w:r>
        <w:rPr>
          <w:b/>
          <w:bCs/>
        </w:rPr>
        <w:t>CONCLUSION</w:t>
      </w:r>
    </w:p>
    <w:p w14:paraId="19A25D83" w14:textId="04EA1E4B" w:rsidR="00E00FA1" w:rsidRDefault="00E00FA1">
      <w:pPr>
        <w:pStyle w:val="MDPI62BackMatter"/>
        <w:ind w:left="0"/>
        <w:rPr>
          <w:b/>
          <w:bCs/>
        </w:rPr>
      </w:pPr>
    </w:p>
    <w:p w14:paraId="185AF2E5" w14:textId="085362CB" w:rsidR="00E00FA1" w:rsidRDefault="00E00FA1" w:rsidP="00E00FA1">
      <w:pPr>
        <w:pStyle w:val="MDPI62BackMatter"/>
        <w:spacing w:before="240"/>
        <w:ind w:left="0"/>
      </w:pPr>
      <w:r w:rsidRPr="00FA04F1">
        <w:rPr>
          <w:b/>
        </w:rPr>
        <w:t>Supplementary Materials</w:t>
      </w:r>
      <w:r>
        <w:rPr>
          <w:b/>
        </w:rPr>
        <w:t>:</w:t>
      </w:r>
    </w:p>
    <w:p w14:paraId="2498E376" w14:textId="77777777" w:rsidR="00E00FA1" w:rsidRDefault="00E00FA1">
      <w:pPr>
        <w:pStyle w:val="MDPI62BackMatter"/>
        <w:ind w:left="0"/>
        <w:rPr>
          <w:b/>
          <w:bCs/>
        </w:rPr>
      </w:pPr>
    </w:p>
    <w:p w14:paraId="554A9E26" w14:textId="678DC88A" w:rsidR="003546CF" w:rsidRPr="00613B31" w:rsidRDefault="003546CF" w:rsidP="003546CF">
      <w:pPr>
        <w:pStyle w:val="MDPI62BackMatter"/>
        <w:ind w:left="0"/>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w:t>
      </w:r>
      <w:r>
        <w:t>:</w:t>
      </w:r>
      <w:r w:rsidRPr="00613B31">
        <w:t xml:space="preserve"> XX. and YY. </w:t>
      </w:r>
      <w:r>
        <w:t>M</w:t>
      </w:r>
      <w:r w:rsidRPr="00613B31">
        <w:t>ethodology</w:t>
      </w:r>
      <w:r>
        <w:t>:</w:t>
      </w:r>
      <w:r w:rsidRPr="00613B31">
        <w:t xml:space="preserve"> XX. </w:t>
      </w:r>
      <w:r>
        <w:t>S</w:t>
      </w:r>
      <w:r w:rsidRPr="00613B31">
        <w:t>oftware</w:t>
      </w:r>
      <w:r>
        <w:t>:</w:t>
      </w:r>
      <w:r w:rsidRPr="00613B31">
        <w:t xml:space="preserve"> XX. </w:t>
      </w:r>
      <w:r>
        <w:t>V</w:t>
      </w:r>
      <w:r w:rsidRPr="00613B31">
        <w:t>alidation</w:t>
      </w:r>
      <w:r>
        <w:t>:</w:t>
      </w:r>
      <w:r w:rsidRPr="00613B31">
        <w:t xml:space="preserve"> XX., YY. and ZZ. </w:t>
      </w:r>
      <w:r>
        <w:t>F</w:t>
      </w:r>
      <w:r w:rsidRPr="00613B31">
        <w:t>ormal analysis</w:t>
      </w:r>
      <w:r>
        <w:t>:</w:t>
      </w:r>
      <w:r w:rsidRPr="00613B31">
        <w:t xml:space="preserve"> XX. </w:t>
      </w:r>
      <w:r>
        <w:t>I</w:t>
      </w:r>
      <w:r w:rsidRPr="00613B31">
        <w:t>nvestigation</w:t>
      </w:r>
      <w:r>
        <w:t>:</w:t>
      </w:r>
      <w:r w:rsidRPr="00613B31">
        <w:t xml:space="preserve"> XX. </w:t>
      </w:r>
      <w:r>
        <w:t>R</w:t>
      </w:r>
      <w:r w:rsidRPr="00613B31">
        <w:t>esources</w:t>
      </w:r>
      <w:r>
        <w:t>:</w:t>
      </w:r>
      <w:r w:rsidRPr="00613B31">
        <w:t xml:space="preserve"> XX. </w:t>
      </w:r>
      <w:r>
        <w:t>D</w:t>
      </w:r>
      <w:r w:rsidRPr="00613B31">
        <w:t>ata curation</w:t>
      </w:r>
      <w:r>
        <w:t>:</w:t>
      </w:r>
      <w:r w:rsidRPr="00613B31">
        <w:t xml:space="preserve"> XX. </w:t>
      </w:r>
      <w:r>
        <w:t>W</w:t>
      </w:r>
      <w:r w:rsidRPr="00613B31">
        <w:t>riting—original draft preparation</w:t>
      </w:r>
      <w:r>
        <w:t>:</w:t>
      </w:r>
      <w:r w:rsidRPr="00613B31">
        <w:t xml:space="preserve"> XX. </w:t>
      </w:r>
      <w:r>
        <w:t>W</w:t>
      </w:r>
      <w:r w:rsidRPr="00613B31">
        <w:t>riting—review and editing</w:t>
      </w:r>
      <w:r>
        <w:t>:</w:t>
      </w:r>
      <w:r w:rsidRPr="00613B31">
        <w:t xml:space="preserve"> XX. </w:t>
      </w:r>
      <w:r>
        <w:t>V</w:t>
      </w:r>
      <w:r w:rsidRPr="00613B31">
        <w:t>isualization</w:t>
      </w:r>
      <w:r>
        <w:t>:</w:t>
      </w:r>
      <w:r w:rsidRPr="00613B31">
        <w:t xml:space="preserve"> XX. </w:t>
      </w:r>
      <w:r>
        <w:t>S</w:t>
      </w:r>
      <w:r w:rsidRPr="00613B31">
        <w:t>upervision</w:t>
      </w:r>
      <w:r>
        <w:t>:</w:t>
      </w:r>
      <w:r w:rsidRPr="00613B31">
        <w:t xml:space="preserve"> XX</w:t>
      </w:r>
      <w:r>
        <w:t>.</w:t>
      </w:r>
      <w:r w:rsidRPr="00613B31">
        <w:t xml:space="preserve"> </w:t>
      </w:r>
      <w:r>
        <w:t>P</w:t>
      </w:r>
      <w:r w:rsidRPr="00613B31">
        <w:t>roject administration</w:t>
      </w:r>
      <w:r>
        <w:t>:</w:t>
      </w:r>
      <w:r w:rsidRPr="00613B31">
        <w:t xml:space="preserve"> XX. </w:t>
      </w:r>
      <w:r>
        <w:t>F</w:t>
      </w:r>
      <w:r w:rsidRPr="00613B31">
        <w:t>unding acquisition</w:t>
      </w:r>
      <w:r>
        <w:t>:</w:t>
      </w:r>
      <w:r w:rsidRPr="00613B31">
        <w:t xml:space="preserve"> YY. All authors have read and agreed to the published version of the manuscript.”</w:t>
      </w:r>
      <w:r>
        <w:t xml:space="preserve"> </w:t>
      </w:r>
      <w:r w:rsidRPr="00613B31">
        <w:t>Authorship must be limited to those who have contributed substantially to the work reported.</w:t>
      </w:r>
    </w:p>
    <w:p w14:paraId="2AA1F431" w14:textId="45533BCF" w:rsidR="003546CF" w:rsidRPr="00613B31" w:rsidRDefault="003546CF" w:rsidP="003546CF">
      <w:pPr>
        <w:pStyle w:val="MDPI62BackMatter"/>
        <w:ind w:left="0"/>
      </w:pPr>
      <w:r w:rsidRPr="00613B31">
        <w:rPr>
          <w:b/>
        </w:rPr>
        <w:t>Funding:</w:t>
      </w:r>
      <w:r w:rsidRPr="00613B31">
        <w:t xml:space="preserve"> Please add: “This research received no external funding” or “This research was funded by NAME OF FUNDER, grant number XXX” and “The APC was funded by XXX”. </w:t>
      </w:r>
    </w:p>
    <w:p w14:paraId="2221D438" w14:textId="5951B865" w:rsidR="003546CF" w:rsidRPr="00B27433" w:rsidRDefault="003546CF" w:rsidP="003546CF">
      <w:pPr>
        <w:pStyle w:val="MDPI62BackMatter"/>
        <w:ind w:left="0"/>
        <w:rPr>
          <w:b/>
        </w:rPr>
      </w:pPr>
      <w:bookmarkStart w:id="1" w:name="_Hlk89945590"/>
      <w:bookmarkStart w:id="2" w:name="_Hlk60054323"/>
      <w:r w:rsidRPr="00B27433">
        <w:rPr>
          <w:b/>
        </w:rPr>
        <w:t xml:space="preserve">Institutional Review Board Statement: </w:t>
      </w:r>
      <w:r w:rsidRPr="00B27433">
        <w:t>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w:t>
      </w:r>
      <w:r>
        <w:t xml:space="preserve"> </w:t>
      </w:r>
      <w:r w:rsidR="0063222F">
        <w:t xml:space="preserve">even </w:t>
      </w:r>
      <w:r>
        <w:t>in ethical aspects of methods:</w:t>
      </w:r>
      <w:r w:rsidRPr="00B27433">
        <w:t xml:space="preserve"> “The study was conducted in accordance with the Declaration of Helsinki, and approved by the Institutional Review Board (or Ethics Committee) of NAME OF INSTITUTE (protocol code XXX and date of approval).” for studies involving humans. OR “The animal study </w:t>
      </w:r>
      <w:r>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1"/>
    <w:p w14:paraId="06D728B6" w14:textId="77777777" w:rsidR="003546CF" w:rsidRPr="007D75A8" w:rsidRDefault="003546CF" w:rsidP="003546CF">
      <w:pPr>
        <w:pStyle w:val="MDPI62BackMatter"/>
        <w:spacing w:after="0"/>
        <w:ind w:left="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t>Not applicable.</w:t>
      </w:r>
      <w:r w:rsidRPr="007D75A8">
        <w:t>” for studies not involving humans. You might also choose to exclude this statement if the study did not involve humans.</w:t>
      </w:r>
    </w:p>
    <w:p w14:paraId="074182B8" w14:textId="2F1BD176" w:rsidR="003546CF" w:rsidRPr="007D75A8" w:rsidRDefault="003546CF" w:rsidP="003546CF">
      <w:pPr>
        <w:pStyle w:val="MDPI62BackMatter"/>
        <w:ind w:left="0"/>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2"/>
    <w:p w14:paraId="0378B995" w14:textId="77777777" w:rsidR="003546CF" w:rsidRPr="00613B31" w:rsidRDefault="003546CF" w:rsidP="003546CF">
      <w:pPr>
        <w:pStyle w:val="MDPI62BackMatter"/>
        <w:ind w:left="0"/>
      </w:pPr>
      <w:r w:rsidRPr="00613B31">
        <w:rPr>
          <w:b/>
        </w:rPr>
        <w:lastRenderedPageBreak/>
        <w:t>Acknowledgments:</w:t>
      </w:r>
      <w:r w:rsidRPr="00613B31">
        <w:t xml:space="preserve"> </w:t>
      </w:r>
      <w:r>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5A71A819" w14:textId="4974369C" w:rsidR="003546CF" w:rsidRDefault="003546CF" w:rsidP="003546CF">
      <w:pPr>
        <w:pStyle w:val="MDPI62BackMatter"/>
        <w:ind w:left="0"/>
        <w:rPr>
          <w:b/>
          <w:bCs/>
        </w:rP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4F9D3129" w14:textId="50E75290" w:rsidR="007639D4" w:rsidRDefault="00897715">
      <w:pPr>
        <w:pStyle w:val="MDPI62BackMatter"/>
        <w:ind w:left="0"/>
      </w:pPr>
      <w:r>
        <w:rPr>
          <w:b/>
          <w:bCs/>
        </w:rPr>
        <w:t>Publisher’s Note:</w:t>
      </w:r>
      <w:r>
        <w:t xml:space="preserve"> </w:t>
      </w:r>
      <w:proofErr w:type="spellStart"/>
      <w:r>
        <w:t>Edizioni</w:t>
      </w:r>
      <w:proofErr w:type="spellEnd"/>
      <w:r>
        <w:t xml:space="preserve"> FS stays neutral with regard to jurisdictional claims in published maps and institutional affiliation.</w:t>
      </w:r>
    </w:p>
    <w:p w14:paraId="1E3AB654" w14:textId="22FF2DDD" w:rsidR="003546CF" w:rsidRDefault="003546CF" w:rsidP="003546CF">
      <w:pPr>
        <w:pStyle w:val="MDPI71References"/>
      </w:pPr>
      <w:r w:rsidRPr="00325902">
        <w:t>References must be numbered in order of appearance in the text (including citations in tables and legends) and listed individually at the end of the manuscript. We recommend preparing the references with a bibliography software package</w:t>
      </w:r>
      <w:r>
        <w:t xml:space="preserve"> </w:t>
      </w:r>
      <w:r w:rsidRPr="00325902">
        <w:t xml:space="preserve">to avoid typing mistakes and </w:t>
      </w:r>
      <w:r>
        <w:t>duplicated references. Include the digital object identifier (DOI) for all references where available.</w:t>
      </w:r>
      <w:r>
        <w:t xml:space="preserve"> </w:t>
      </w:r>
      <w:r w:rsidRPr="00325902">
        <w:t>In the text, reference numbers should be placed in square brackets [ ]</w:t>
      </w:r>
      <w:r>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38639AE7" w14:textId="77777777" w:rsidR="003546CF" w:rsidRDefault="003546CF" w:rsidP="003546CF">
      <w:pPr>
        <w:pStyle w:val="MDPI21heading1"/>
        <w:ind w:left="3360" w:firstLine="420"/>
        <w:rPr>
          <w:rFonts w:ascii="Times New Roman" w:hAnsi="Times New Roman"/>
          <w:sz w:val="24"/>
          <w:szCs w:val="24"/>
          <w:shd w:val="clear" w:color="auto" w:fill="FFFF00"/>
        </w:rPr>
      </w:pPr>
      <w:r>
        <w:rPr>
          <w:sz w:val="22"/>
          <w:szCs w:val="22"/>
        </w:rPr>
        <w:t>References</w:t>
      </w:r>
      <w:r>
        <w:rPr>
          <w:sz w:val="22"/>
          <w:szCs w:val="22"/>
          <w:lang w:val="it-IT"/>
        </w:rPr>
        <w:t xml:space="preserve"> </w:t>
      </w:r>
      <w:r>
        <w:rPr>
          <w:rFonts w:ascii="Times New Roman" w:hAnsi="Times New Roman"/>
          <w:sz w:val="24"/>
          <w:szCs w:val="24"/>
          <w:shd w:val="clear" w:color="auto" w:fill="FFFF00"/>
        </w:rPr>
        <w:t>(as examples)</w:t>
      </w:r>
    </w:p>
    <w:p w14:paraId="611F5FAF"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proofErr w:type="spellStart"/>
      <w:r>
        <w:rPr>
          <w:rFonts w:ascii="Palatino Linotype" w:eastAsia="Palatino Linotype" w:hAnsi="Palatino Linotype" w:cs="Palatino Linotype"/>
          <w:sz w:val="18"/>
          <w:szCs w:val="18"/>
          <w:lang w:val="en-US"/>
        </w:rPr>
        <w:t>Yıldırım</w:t>
      </w:r>
      <w:proofErr w:type="spellEnd"/>
      <w:r>
        <w:rPr>
          <w:rFonts w:ascii="Palatino Linotype" w:eastAsia="Palatino Linotype" w:hAnsi="Palatino Linotype" w:cs="Palatino Linotype"/>
          <w:sz w:val="18"/>
          <w:szCs w:val="18"/>
          <w:lang w:val="en-US"/>
        </w:rPr>
        <w:t xml:space="preserve"> M. Irrational happiness beliefs: conceptualization, measurement and its relationship with well-being, personality, coping strategies, and arousal. </w:t>
      </w:r>
      <w:r w:rsidRPr="003546CF">
        <w:rPr>
          <w:rFonts w:ascii="Palatino Linotype" w:eastAsia="Palatino Linotype" w:hAnsi="Palatino Linotype" w:cs="Palatino Linotype"/>
          <w:sz w:val="18"/>
          <w:szCs w:val="18"/>
          <w:lang w:val="en-US"/>
        </w:rPr>
        <w:t xml:space="preserve">Unpublished Doctoral dissertation. Leicester: University of Leicester; 2019. </w:t>
      </w:r>
    </w:p>
    <w:p w14:paraId="0BA69FC8"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Seligman ME, Csikszentmihalyi M. Positive psychology: An introduction. Flow and the foundations of positive psychology. </w:t>
      </w:r>
      <w:r>
        <w:rPr>
          <w:rFonts w:ascii="Palatino Linotype" w:eastAsia="Palatino Linotype" w:hAnsi="Palatino Linotype" w:cs="Palatino Linotype"/>
          <w:sz w:val="18"/>
          <w:szCs w:val="18"/>
        </w:rPr>
        <w:t xml:space="preserve">Dordrecht: Springer; 2014, pp. 279-298. </w:t>
      </w:r>
    </w:p>
    <w:p w14:paraId="124C8204"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Seligman ME Authentic happiness. New York: Free Press; 2004.</w:t>
      </w:r>
    </w:p>
    <w:p w14:paraId="1C249C70"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Neff KD, Kirkpatrick KL, Rude SS. Self-compassion and adaptive psychological functioning.</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 xml:space="preserve">J Res Pers. 2007;41(1):139–154. </w:t>
      </w:r>
    </w:p>
    <w:p w14:paraId="43922504"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Neff K. Self-compassion: An alternative conceptualization of a healthy attitude toward oneself.</w:t>
      </w:r>
      <w:r>
        <w:rPr>
          <w:rFonts w:ascii="Palatino Linotype" w:eastAsia="Palatino Linotype" w:hAnsi="Palatino Linotype" w:cs="Palatino Linotype"/>
          <w:i/>
          <w:iCs/>
          <w:sz w:val="18"/>
          <w:szCs w:val="18"/>
          <w:lang w:val="en-US"/>
        </w:rPr>
        <w:t xml:space="preserve"> </w:t>
      </w:r>
      <w:proofErr w:type="spellStart"/>
      <w:r>
        <w:rPr>
          <w:rFonts w:ascii="Palatino Linotype" w:eastAsia="Palatino Linotype" w:hAnsi="Palatino Linotype" w:cs="Palatino Linotype"/>
          <w:sz w:val="18"/>
          <w:szCs w:val="18"/>
          <w:lang w:val="en-US"/>
        </w:rPr>
        <w:t>Self Identity</w:t>
      </w:r>
      <w:proofErr w:type="spellEnd"/>
      <w:r>
        <w:rPr>
          <w:rFonts w:ascii="Palatino Linotype" w:eastAsia="Palatino Linotype" w:hAnsi="Palatino Linotype" w:cs="Palatino Linotype"/>
          <w:sz w:val="18"/>
          <w:szCs w:val="18"/>
          <w:lang w:val="en-US"/>
        </w:rPr>
        <w:t>. 2003;2(2):85–101.</w:t>
      </w:r>
    </w:p>
    <w:p w14:paraId="58A2EA5C"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Akin A. The scales of psychological well-being: A study of validity and reliability.</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lang w:val="en-US"/>
        </w:rPr>
        <w:t xml:space="preserve">Educ Sci Theory </w:t>
      </w:r>
      <w:proofErr w:type="spellStart"/>
      <w:r>
        <w:rPr>
          <w:rFonts w:ascii="Palatino Linotype" w:eastAsia="Palatino Linotype" w:hAnsi="Palatino Linotype" w:cs="Palatino Linotype"/>
          <w:sz w:val="18"/>
          <w:szCs w:val="18"/>
          <w:lang w:val="en-US"/>
        </w:rPr>
        <w:t>Pract</w:t>
      </w:r>
      <w:proofErr w:type="spellEnd"/>
      <w:r>
        <w:rPr>
          <w:rFonts w:ascii="Palatino Linotype" w:eastAsia="Palatino Linotype" w:hAnsi="Palatino Linotype" w:cs="Palatino Linotype"/>
          <w:sz w:val="18"/>
          <w:szCs w:val="18"/>
          <w:lang w:val="en-US"/>
        </w:rPr>
        <w:t xml:space="preserve">. 2008;8(3):741–750. </w:t>
      </w:r>
    </w:p>
    <w:p w14:paraId="7D05B870"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Baker LR, McNulty JK. Self-compassion and relationship maintenance: The moderating roles of conscientiousness and gender.</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 xml:space="preserve">J Pers </w:t>
      </w:r>
      <w:proofErr w:type="spellStart"/>
      <w:r>
        <w:rPr>
          <w:rFonts w:ascii="Palatino Linotype" w:eastAsia="Palatino Linotype" w:hAnsi="Palatino Linotype" w:cs="Palatino Linotype"/>
          <w:sz w:val="18"/>
          <w:szCs w:val="18"/>
        </w:rPr>
        <w:t>Soc</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Psychol</w:t>
      </w:r>
      <w:proofErr w:type="spellEnd"/>
      <w:r>
        <w:rPr>
          <w:rFonts w:ascii="Palatino Linotype" w:eastAsia="Palatino Linotype" w:hAnsi="Palatino Linotype" w:cs="Palatino Linotype"/>
          <w:sz w:val="18"/>
          <w:szCs w:val="18"/>
        </w:rPr>
        <w:t xml:space="preserve">. 2011;100(5):853. </w:t>
      </w:r>
    </w:p>
    <w:p w14:paraId="5F81ABE7"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Barnard LK, Curry JF. The relationship of clergy burnout to self-compassion and other personality dimensions.</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 xml:space="preserve">Pastor </w:t>
      </w:r>
      <w:proofErr w:type="spellStart"/>
      <w:r>
        <w:rPr>
          <w:rFonts w:ascii="Palatino Linotype" w:eastAsia="Palatino Linotype" w:hAnsi="Palatino Linotype" w:cs="Palatino Linotype"/>
          <w:sz w:val="18"/>
          <w:szCs w:val="18"/>
        </w:rPr>
        <w:t>Psychol</w:t>
      </w:r>
      <w:proofErr w:type="spellEnd"/>
      <w:r>
        <w:rPr>
          <w:rFonts w:ascii="Palatino Linotype" w:eastAsia="Palatino Linotype" w:hAnsi="Palatino Linotype" w:cs="Palatino Linotype"/>
          <w:sz w:val="18"/>
          <w:szCs w:val="18"/>
        </w:rPr>
        <w:t xml:space="preserve">. 2012;61(2):149–163. </w:t>
      </w:r>
    </w:p>
    <w:p w14:paraId="0CACA9A4"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Ryan RM, Deci EL. On happiness and human potentials: A review of research on hedonic and </w:t>
      </w:r>
      <w:proofErr w:type="spellStart"/>
      <w:r>
        <w:rPr>
          <w:rFonts w:ascii="Palatino Linotype" w:eastAsia="Palatino Linotype" w:hAnsi="Palatino Linotype" w:cs="Palatino Linotype"/>
          <w:sz w:val="18"/>
          <w:szCs w:val="18"/>
          <w:lang w:val="en-US"/>
        </w:rPr>
        <w:t>eudaimonic</w:t>
      </w:r>
      <w:proofErr w:type="spellEnd"/>
      <w:r>
        <w:rPr>
          <w:rFonts w:ascii="Palatino Linotype" w:eastAsia="Palatino Linotype" w:hAnsi="Palatino Linotype" w:cs="Palatino Linotype"/>
          <w:sz w:val="18"/>
          <w:szCs w:val="18"/>
          <w:lang w:val="en-US"/>
        </w:rPr>
        <w:t xml:space="preserve"> well-being.</w:t>
      </w:r>
      <w:r>
        <w:rPr>
          <w:rFonts w:ascii="Palatino Linotype" w:eastAsia="Palatino Linotype" w:hAnsi="Palatino Linotype" w:cs="Palatino Linotype"/>
          <w:i/>
          <w:iCs/>
          <w:sz w:val="18"/>
          <w:szCs w:val="18"/>
          <w:lang w:val="en-US"/>
        </w:rPr>
        <w:t xml:space="preserve"> </w:t>
      </w:r>
      <w:proofErr w:type="spellStart"/>
      <w:r>
        <w:rPr>
          <w:rFonts w:ascii="Palatino Linotype" w:eastAsia="Palatino Linotype" w:hAnsi="Palatino Linotype" w:cs="Palatino Linotype"/>
          <w:sz w:val="18"/>
          <w:szCs w:val="18"/>
        </w:rPr>
        <w:t>Annu</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Rev</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Psychol</w:t>
      </w:r>
      <w:proofErr w:type="spellEnd"/>
      <w:r>
        <w:rPr>
          <w:rFonts w:ascii="Palatino Linotype" w:eastAsia="Palatino Linotype" w:hAnsi="Palatino Linotype" w:cs="Palatino Linotype"/>
          <w:sz w:val="18"/>
          <w:szCs w:val="18"/>
        </w:rPr>
        <w:t>. 2011;52(1):141–166. doi:10.1146/annurev.psych.52.1.141.</w:t>
      </w:r>
    </w:p>
    <w:p w14:paraId="56F4C18F"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Neff KD, Costigan AP. Self-compassion, wellbeing, and happiness.</w:t>
      </w:r>
      <w:r>
        <w:rPr>
          <w:rFonts w:ascii="Palatino Linotype" w:eastAsia="Palatino Linotype" w:hAnsi="Palatino Linotype" w:cs="Palatino Linotype"/>
          <w:i/>
          <w:iCs/>
          <w:sz w:val="18"/>
          <w:szCs w:val="18"/>
          <w:lang w:val="en-US"/>
        </w:rPr>
        <w:t xml:space="preserve"> </w:t>
      </w:r>
      <w:proofErr w:type="spellStart"/>
      <w:r>
        <w:rPr>
          <w:rFonts w:ascii="Palatino Linotype" w:eastAsia="Palatino Linotype" w:hAnsi="Palatino Linotype" w:cs="Palatino Linotype"/>
          <w:sz w:val="18"/>
          <w:szCs w:val="18"/>
        </w:rPr>
        <w:t>Psychol</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Osterr</w:t>
      </w:r>
      <w:proofErr w:type="spellEnd"/>
      <w:r>
        <w:rPr>
          <w:rFonts w:ascii="Palatino Linotype" w:eastAsia="Palatino Linotype" w:hAnsi="Palatino Linotype" w:cs="Palatino Linotype"/>
          <w:sz w:val="18"/>
          <w:szCs w:val="18"/>
        </w:rPr>
        <w:t>. 2014;2(3):114–119.</w:t>
      </w:r>
    </w:p>
    <w:p w14:paraId="06B261A5" w14:textId="77777777" w:rsidR="007639D4" w:rsidRDefault="00897715">
      <w:pPr>
        <w:pStyle w:val="NormaleWeb"/>
        <w:numPr>
          <w:ilvl w:val="0"/>
          <w:numId w:val="2"/>
        </w:numPr>
        <w:rPr>
          <w:rFonts w:ascii="Palatino Linotype" w:eastAsia="Palatino Linotype" w:hAnsi="Palatino Linotype" w:cs="Palatino Linotype"/>
          <w:sz w:val="18"/>
          <w:szCs w:val="18"/>
        </w:rPr>
      </w:pPr>
      <w:proofErr w:type="spellStart"/>
      <w:r w:rsidRPr="008E6DE9">
        <w:rPr>
          <w:rFonts w:ascii="Palatino Linotype" w:eastAsia="Palatino Linotype" w:hAnsi="Palatino Linotype" w:cs="Palatino Linotype"/>
          <w:sz w:val="18"/>
          <w:szCs w:val="18"/>
          <w:lang w:val="en-US"/>
        </w:rPr>
        <w:t>Voon</w:t>
      </w:r>
      <w:proofErr w:type="spellEnd"/>
      <w:r w:rsidRPr="008E6DE9">
        <w:rPr>
          <w:rFonts w:ascii="Palatino Linotype" w:eastAsia="Palatino Linotype" w:hAnsi="Palatino Linotype" w:cs="Palatino Linotype"/>
          <w:sz w:val="18"/>
          <w:szCs w:val="18"/>
          <w:lang w:val="en-US"/>
        </w:rPr>
        <w:t xml:space="preserve"> SP, Lau PL, Leong KE, Jaafar JLS. </w:t>
      </w:r>
      <w:r>
        <w:rPr>
          <w:rFonts w:ascii="Palatino Linotype" w:eastAsia="Palatino Linotype" w:hAnsi="Palatino Linotype" w:cs="Palatino Linotype"/>
          <w:sz w:val="18"/>
          <w:szCs w:val="18"/>
          <w:lang w:val="en-US"/>
        </w:rPr>
        <w:t>Self-Compassion and Psychological Well-Being Among Malaysian Counselors: The Mediating Role of Resilience. </w:t>
      </w:r>
      <w:r>
        <w:rPr>
          <w:rFonts w:ascii="Palatino Linotype" w:eastAsia="Palatino Linotype" w:hAnsi="Palatino Linotype" w:cs="Palatino Linotype"/>
          <w:sz w:val="18"/>
          <w:szCs w:val="18"/>
        </w:rPr>
        <w:t xml:space="preserve">Asia-Pac </w:t>
      </w:r>
      <w:proofErr w:type="spellStart"/>
      <w:r>
        <w:rPr>
          <w:rFonts w:ascii="Palatino Linotype" w:eastAsia="Palatino Linotype" w:hAnsi="Palatino Linotype" w:cs="Palatino Linotype"/>
          <w:sz w:val="18"/>
          <w:szCs w:val="18"/>
        </w:rPr>
        <w:t>Educ</w:t>
      </w:r>
      <w:proofErr w:type="spellEnd"/>
      <w:r>
        <w:rPr>
          <w:rFonts w:ascii="Palatino Linotype" w:eastAsia="Palatino Linotype" w:hAnsi="Palatino Linotype" w:cs="Palatino Linotype"/>
          <w:sz w:val="18"/>
          <w:szCs w:val="18"/>
        </w:rPr>
        <w:t xml:space="preserve"> Res. 2021:1–14. https://doi.org/10.1007/s40299-021-00590-w.</w:t>
      </w:r>
    </w:p>
    <w:p w14:paraId="0458B07E"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Neely ME, </w:t>
      </w:r>
      <w:proofErr w:type="spellStart"/>
      <w:r>
        <w:rPr>
          <w:rFonts w:ascii="Palatino Linotype" w:eastAsia="Palatino Linotype" w:hAnsi="Palatino Linotype" w:cs="Palatino Linotype"/>
          <w:sz w:val="18"/>
          <w:szCs w:val="18"/>
          <w:lang w:val="en-US"/>
        </w:rPr>
        <w:t>Schallert</w:t>
      </w:r>
      <w:proofErr w:type="spellEnd"/>
      <w:r>
        <w:rPr>
          <w:rFonts w:ascii="Palatino Linotype" w:eastAsia="Palatino Linotype" w:hAnsi="Palatino Linotype" w:cs="Palatino Linotype"/>
          <w:sz w:val="18"/>
          <w:szCs w:val="18"/>
          <w:lang w:val="en-US"/>
        </w:rPr>
        <w:t xml:space="preserve"> DL, Mohammed SS, Roberts RM, Chen Y. Self-kindness when facing stress: The role of self-compassion, goal regulation, and support in college students’ well-being.</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 xml:space="preserve">Motiv </w:t>
      </w:r>
      <w:proofErr w:type="spellStart"/>
      <w:r>
        <w:rPr>
          <w:rFonts w:ascii="Palatino Linotype" w:eastAsia="Palatino Linotype" w:hAnsi="Palatino Linotype" w:cs="Palatino Linotype"/>
          <w:sz w:val="18"/>
          <w:szCs w:val="18"/>
        </w:rPr>
        <w:t>Emot</w:t>
      </w:r>
      <w:proofErr w:type="spellEnd"/>
      <w:r>
        <w:rPr>
          <w:rFonts w:ascii="Palatino Linotype" w:eastAsia="Palatino Linotype" w:hAnsi="Palatino Linotype" w:cs="Palatino Linotype"/>
          <w:sz w:val="18"/>
          <w:szCs w:val="18"/>
        </w:rPr>
        <w:t xml:space="preserve">. 2009:33(1):88–97. </w:t>
      </w:r>
    </w:p>
    <w:p w14:paraId="59777211"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Verma Y, Tiwari GK. Self-compassion as the predictor of flourishing of the students.</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 xml:space="preserve">Int J </w:t>
      </w:r>
      <w:proofErr w:type="spellStart"/>
      <w:r>
        <w:rPr>
          <w:rFonts w:ascii="Palatino Linotype" w:eastAsia="Palatino Linotype" w:hAnsi="Palatino Linotype" w:cs="Palatino Linotype"/>
          <w:sz w:val="18"/>
          <w:szCs w:val="18"/>
        </w:rPr>
        <w:t>Indian</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Psychol</w:t>
      </w:r>
      <w:proofErr w:type="spellEnd"/>
      <w:r>
        <w:rPr>
          <w:rFonts w:ascii="Palatino Linotype" w:eastAsia="Palatino Linotype" w:hAnsi="Palatino Linotype" w:cs="Palatino Linotype"/>
          <w:sz w:val="18"/>
          <w:szCs w:val="18"/>
        </w:rPr>
        <w:t xml:space="preserve">. 2017;4(3):10–29. </w:t>
      </w:r>
    </w:p>
    <w:p w14:paraId="565FDB07" w14:textId="77777777" w:rsidR="007639D4" w:rsidRDefault="00897715">
      <w:pPr>
        <w:pStyle w:val="NormaleWeb"/>
        <w:numPr>
          <w:ilvl w:val="0"/>
          <w:numId w:val="2"/>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Neff KD, Hsieh Y, </w:t>
      </w:r>
      <w:proofErr w:type="spellStart"/>
      <w:r>
        <w:rPr>
          <w:rFonts w:ascii="Palatino Linotype" w:eastAsia="Palatino Linotype" w:hAnsi="Palatino Linotype" w:cs="Palatino Linotype"/>
          <w:sz w:val="18"/>
          <w:szCs w:val="18"/>
          <w:lang w:val="en-US"/>
        </w:rPr>
        <w:t>Dejitterat</w:t>
      </w:r>
      <w:proofErr w:type="spellEnd"/>
      <w:r>
        <w:rPr>
          <w:rFonts w:ascii="Palatino Linotype" w:eastAsia="Palatino Linotype" w:hAnsi="Palatino Linotype" w:cs="Palatino Linotype"/>
          <w:sz w:val="18"/>
          <w:szCs w:val="18"/>
          <w:lang w:val="en-US"/>
        </w:rPr>
        <w:t xml:space="preserve"> K. Self-compassion, achievement goals, and coping with academic failure. </w:t>
      </w:r>
      <w:r>
        <w:rPr>
          <w:rFonts w:ascii="Palatino Linotype" w:eastAsia="Palatino Linotype" w:hAnsi="Palatino Linotype" w:cs="Palatino Linotype"/>
          <w:sz w:val="18"/>
          <w:szCs w:val="18"/>
        </w:rPr>
        <w:t xml:space="preserve">Self Identity. 2005;4(3):263–287. </w:t>
      </w:r>
    </w:p>
    <w:p w14:paraId="3662881D" w14:textId="77777777" w:rsidR="007639D4" w:rsidRDefault="00897715">
      <w:pPr>
        <w:pStyle w:val="NormaleWeb"/>
        <w:numPr>
          <w:ilvl w:val="0"/>
          <w:numId w:val="2"/>
        </w:numPr>
        <w:rPr>
          <w:rFonts w:ascii="Palatino Linotype" w:eastAsia="Palatino Linotype" w:hAnsi="Palatino Linotype" w:cs="Palatino Linotype"/>
          <w:sz w:val="18"/>
          <w:szCs w:val="18"/>
          <w:lang w:val="de-DE"/>
        </w:rPr>
      </w:pPr>
      <w:r>
        <w:rPr>
          <w:rFonts w:ascii="Palatino Linotype" w:eastAsia="Palatino Linotype" w:hAnsi="Palatino Linotype" w:cs="Palatino Linotype"/>
          <w:sz w:val="18"/>
          <w:szCs w:val="18"/>
          <w:lang w:val="de-DE"/>
        </w:rPr>
        <w:lastRenderedPageBreak/>
        <w:t xml:space="preserve">Neff KD, </w:t>
      </w:r>
      <w:proofErr w:type="spellStart"/>
      <w:r>
        <w:rPr>
          <w:rFonts w:ascii="Palatino Linotype" w:eastAsia="Palatino Linotype" w:hAnsi="Palatino Linotype" w:cs="Palatino Linotype"/>
          <w:sz w:val="18"/>
          <w:szCs w:val="18"/>
          <w:lang w:val="de-DE"/>
        </w:rPr>
        <w:t>Rude</w:t>
      </w:r>
      <w:proofErr w:type="spellEnd"/>
      <w:r>
        <w:rPr>
          <w:rFonts w:ascii="Palatino Linotype" w:eastAsia="Palatino Linotype" w:hAnsi="Palatino Linotype" w:cs="Palatino Linotype"/>
          <w:sz w:val="18"/>
          <w:szCs w:val="18"/>
          <w:lang w:val="de-DE"/>
        </w:rPr>
        <w:t xml:space="preserve"> SS, Kirkpatrick KL. </w:t>
      </w:r>
      <w:r>
        <w:rPr>
          <w:rFonts w:ascii="Palatino Linotype" w:eastAsia="Palatino Linotype" w:hAnsi="Palatino Linotype" w:cs="Palatino Linotype"/>
          <w:sz w:val="18"/>
          <w:szCs w:val="18"/>
          <w:lang w:val="en-US"/>
        </w:rPr>
        <w:t>An examination of self-compassion in relation to positive psychological functioning and personality traits.</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 xml:space="preserve">J Res Pers. 2007;41(4):908–916. </w:t>
      </w:r>
    </w:p>
    <w:p w14:paraId="7D0CA1F0" w14:textId="77777777" w:rsidR="007639D4" w:rsidRDefault="00897715">
      <w:pPr>
        <w:pStyle w:val="NormaleWeb"/>
        <w:numPr>
          <w:ilvl w:val="0"/>
          <w:numId w:val="3"/>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Neff KD, </w:t>
      </w:r>
      <w:proofErr w:type="spellStart"/>
      <w:r>
        <w:rPr>
          <w:rFonts w:ascii="Palatino Linotype" w:eastAsia="Palatino Linotype" w:hAnsi="Palatino Linotype" w:cs="Palatino Linotype"/>
          <w:sz w:val="18"/>
          <w:szCs w:val="18"/>
          <w:lang w:val="en-US"/>
        </w:rPr>
        <w:t>Vonk</w:t>
      </w:r>
      <w:proofErr w:type="spellEnd"/>
      <w:r>
        <w:rPr>
          <w:rFonts w:ascii="Palatino Linotype" w:eastAsia="Palatino Linotype" w:hAnsi="Palatino Linotype" w:cs="Palatino Linotype"/>
          <w:sz w:val="18"/>
          <w:szCs w:val="18"/>
          <w:lang w:val="en-US"/>
        </w:rPr>
        <w:t xml:space="preserve"> R. Self‐compassion versus global self‐esteem: Two different ways of relating to oneself.</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J Pers. 2009;77(1):23–50.</w:t>
      </w:r>
    </w:p>
    <w:p w14:paraId="68AD797C" w14:textId="77777777" w:rsidR="007639D4" w:rsidRDefault="00897715">
      <w:pPr>
        <w:pStyle w:val="NormaleWeb"/>
        <w:numPr>
          <w:ilvl w:val="0"/>
          <w:numId w:val="3"/>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Baer RA, Lykins EL, Peters JR. Mindfulness and self-compassion as predictors of psychological wellbeing in long-term meditators and matched nonmeditators.</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 xml:space="preserve">J </w:t>
      </w:r>
      <w:proofErr w:type="spellStart"/>
      <w:r>
        <w:rPr>
          <w:rFonts w:ascii="Palatino Linotype" w:eastAsia="Palatino Linotype" w:hAnsi="Palatino Linotype" w:cs="Palatino Linotype"/>
          <w:sz w:val="18"/>
          <w:szCs w:val="18"/>
        </w:rPr>
        <w:t>Posit</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Psychol</w:t>
      </w:r>
      <w:proofErr w:type="spellEnd"/>
      <w:r>
        <w:rPr>
          <w:rFonts w:ascii="Palatino Linotype" w:eastAsia="Palatino Linotype" w:hAnsi="Palatino Linotype" w:cs="Palatino Linotype"/>
          <w:sz w:val="18"/>
          <w:szCs w:val="18"/>
        </w:rPr>
        <w:t>. 2012;7(3):230–238.</w:t>
      </w:r>
    </w:p>
    <w:p w14:paraId="621A6947" w14:textId="77777777" w:rsidR="007639D4" w:rsidRDefault="00897715">
      <w:pPr>
        <w:pStyle w:val="NormaleWeb"/>
        <w:numPr>
          <w:ilvl w:val="0"/>
          <w:numId w:val="3"/>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Hollis-Walker L, </w:t>
      </w:r>
      <w:proofErr w:type="spellStart"/>
      <w:r>
        <w:rPr>
          <w:rFonts w:ascii="Palatino Linotype" w:eastAsia="Palatino Linotype" w:hAnsi="Palatino Linotype" w:cs="Palatino Linotype"/>
          <w:sz w:val="18"/>
          <w:szCs w:val="18"/>
          <w:lang w:val="en-US"/>
        </w:rPr>
        <w:t>Colosimo</w:t>
      </w:r>
      <w:proofErr w:type="spellEnd"/>
      <w:r>
        <w:rPr>
          <w:rFonts w:ascii="Palatino Linotype" w:eastAsia="Palatino Linotype" w:hAnsi="Palatino Linotype" w:cs="Palatino Linotype"/>
          <w:sz w:val="18"/>
          <w:szCs w:val="18"/>
          <w:lang w:val="en-US"/>
        </w:rPr>
        <w:t xml:space="preserve"> K. Mindfulness, self-compassion, and happiness in non-meditators: A theoretical and empirical examination. Pers </w:t>
      </w:r>
      <w:proofErr w:type="spellStart"/>
      <w:r>
        <w:rPr>
          <w:rFonts w:ascii="Palatino Linotype" w:eastAsia="Palatino Linotype" w:hAnsi="Palatino Linotype" w:cs="Palatino Linotype"/>
          <w:sz w:val="18"/>
          <w:szCs w:val="18"/>
          <w:lang w:val="en-US"/>
        </w:rPr>
        <w:t>Individ</w:t>
      </w:r>
      <w:proofErr w:type="spellEnd"/>
      <w:r>
        <w:rPr>
          <w:rFonts w:ascii="Palatino Linotype" w:eastAsia="Palatino Linotype" w:hAnsi="Palatino Linotype" w:cs="Palatino Linotype"/>
          <w:sz w:val="18"/>
          <w:szCs w:val="18"/>
          <w:lang w:val="en-US"/>
        </w:rPr>
        <w:t xml:space="preserve"> Differ. 2011;50(2):222–227. </w:t>
      </w:r>
    </w:p>
    <w:p w14:paraId="2A45C3D4" w14:textId="77777777" w:rsidR="007639D4" w:rsidRDefault="00897715">
      <w:pPr>
        <w:pStyle w:val="NormaleWeb"/>
        <w:numPr>
          <w:ilvl w:val="0"/>
          <w:numId w:val="3"/>
        </w:numPr>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Baer RA, Smith GT, Hopkins J, </w:t>
      </w:r>
      <w:proofErr w:type="spellStart"/>
      <w:r>
        <w:rPr>
          <w:rFonts w:ascii="Palatino Linotype" w:eastAsia="Palatino Linotype" w:hAnsi="Palatino Linotype" w:cs="Palatino Linotype"/>
          <w:sz w:val="18"/>
          <w:szCs w:val="18"/>
          <w:lang w:val="en-US"/>
        </w:rPr>
        <w:t>Krietemeyer</w:t>
      </w:r>
      <w:proofErr w:type="spellEnd"/>
      <w:r>
        <w:rPr>
          <w:rFonts w:ascii="Palatino Linotype" w:eastAsia="Palatino Linotype" w:hAnsi="Palatino Linotype" w:cs="Palatino Linotype"/>
          <w:sz w:val="18"/>
          <w:szCs w:val="18"/>
          <w:lang w:val="en-US"/>
        </w:rPr>
        <w:t xml:space="preserve"> J, Toney L. Using self-report assessment methods to explore facets of mindfulness.</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lang w:val="en-US"/>
        </w:rPr>
        <w:t>Assessment. 2006;13(1):27–45.</w:t>
      </w:r>
    </w:p>
    <w:p w14:paraId="27DAB8BA" w14:textId="77777777" w:rsidR="007639D4" w:rsidRDefault="00897715">
      <w:pPr>
        <w:pStyle w:val="Paragrafoelenco"/>
        <w:widowControl/>
        <w:numPr>
          <w:ilvl w:val="0"/>
          <w:numId w:val="2"/>
        </w:numPr>
        <w:shd w:val="clear" w:color="auto" w:fill="FFFFFF"/>
        <w:spacing w:before="100" w:after="10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Chirico F, Ferrari G. Role of the workplace in implementing mental health interventions for high-risk groups among the working age population after the COVID-19 pandemic. J Health Soc Sci. 2021;6(2):145–150. Doi: 10.19204/2021/rlft1. </w:t>
      </w:r>
    </w:p>
    <w:p w14:paraId="4854BFBD" w14:textId="6EC7DE23" w:rsidR="007639D4" w:rsidRDefault="00897715" w:rsidP="0063222F">
      <w:pPr>
        <w:pStyle w:val="Paragrafoelenco"/>
        <w:widowControl/>
        <w:shd w:val="clear" w:color="auto" w:fill="FFFFFF"/>
        <w:spacing w:before="100" w:after="100"/>
        <w:ind w:left="36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 </w:t>
      </w:r>
    </w:p>
    <w:tbl>
      <w:tblPr>
        <w:tblStyle w:val="TableNormal"/>
        <w:tblW w:w="88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1"/>
        <w:gridCol w:w="7093"/>
      </w:tblGrid>
      <w:tr w:rsidR="007639D4" w14:paraId="6953B59D" w14:textId="77777777">
        <w:trPr>
          <w:trHeight w:val="1000"/>
          <w:jc w:val="center"/>
        </w:trPr>
        <w:tc>
          <w:tcPr>
            <w:tcW w:w="1751" w:type="dxa"/>
            <w:tcBorders>
              <w:top w:val="nil"/>
              <w:left w:val="nil"/>
              <w:bottom w:val="nil"/>
              <w:right w:val="nil"/>
            </w:tcBorders>
            <w:shd w:val="clear" w:color="auto" w:fill="auto"/>
            <w:tcMar>
              <w:top w:w="80" w:type="dxa"/>
              <w:left w:w="505" w:type="dxa"/>
              <w:bottom w:w="80" w:type="dxa"/>
              <w:right w:w="80" w:type="dxa"/>
            </w:tcMar>
            <w:vAlign w:val="center"/>
          </w:tcPr>
          <w:p w14:paraId="764C8BF9" w14:textId="77777777" w:rsidR="007639D4" w:rsidRDefault="007639D4">
            <w:pPr>
              <w:pStyle w:val="MDPI71References"/>
              <w:ind w:left="425" w:hanging="425"/>
            </w:pPr>
          </w:p>
          <w:p w14:paraId="71A2D93F" w14:textId="77777777" w:rsidR="007639D4" w:rsidRDefault="00897715">
            <w:pPr>
              <w:pStyle w:val="MDPI71References"/>
            </w:pPr>
            <w:r>
              <w:rPr>
                <w:rFonts w:ascii="Times New Roman" w:eastAsia="Times New Roman" w:hAnsi="Times New Roman" w:cs="Times New Roman"/>
                <w:noProof/>
                <w:sz w:val="24"/>
                <w:szCs w:val="24"/>
              </w:rPr>
              <w:drawing>
                <wp:inline distT="0" distB="0" distL="0" distR="0" wp14:anchorId="1B31D691" wp14:editId="620128DA">
                  <wp:extent cx="1002031" cy="358141"/>
                  <wp:effectExtent l="0" t="0" r="0" b="0"/>
                  <wp:docPr id="1073741826" name="officeArt object" descr="copyRight"/>
                  <wp:cNvGraphicFramePr/>
                  <a:graphic xmlns:a="http://schemas.openxmlformats.org/drawingml/2006/main">
                    <a:graphicData uri="http://schemas.openxmlformats.org/drawingml/2006/picture">
                      <pic:pic xmlns:pic="http://schemas.openxmlformats.org/drawingml/2006/picture">
                        <pic:nvPicPr>
                          <pic:cNvPr id="1073741826" name="copyRight" descr="copyRight"/>
                          <pic:cNvPicPr>
                            <a:picLocks noChangeAspect="1"/>
                          </pic:cNvPicPr>
                        </pic:nvPicPr>
                        <pic:blipFill>
                          <a:blip r:embed="rId9"/>
                          <a:stretch>
                            <a:fillRect/>
                          </a:stretch>
                        </pic:blipFill>
                        <pic:spPr>
                          <a:xfrm>
                            <a:off x="0" y="0"/>
                            <a:ext cx="1002031" cy="358141"/>
                          </a:xfrm>
                          <a:prstGeom prst="rect">
                            <a:avLst/>
                          </a:prstGeom>
                          <a:ln w="12700" cap="flat">
                            <a:noFill/>
                            <a:miter lim="400000"/>
                          </a:ln>
                          <a:effectLst/>
                        </pic:spPr>
                      </pic:pic>
                    </a:graphicData>
                  </a:graphic>
                </wp:inline>
              </w:drawing>
            </w:r>
          </w:p>
        </w:tc>
        <w:tc>
          <w:tcPr>
            <w:tcW w:w="7093" w:type="dxa"/>
            <w:tcBorders>
              <w:top w:val="nil"/>
              <w:left w:val="nil"/>
              <w:bottom w:val="nil"/>
              <w:right w:val="nil"/>
            </w:tcBorders>
            <w:shd w:val="clear" w:color="auto" w:fill="auto"/>
            <w:tcMar>
              <w:top w:w="80" w:type="dxa"/>
              <w:left w:w="80" w:type="dxa"/>
              <w:bottom w:w="80" w:type="dxa"/>
              <w:right w:w="80" w:type="dxa"/>
            </w:tcMar>
            <w:vAlign w:val="center"/>
          </w:tcPr>
          <w:p w14:paraId="0F754797" w14:textId="77777777" w:rsidR="007639D4" w:rsidRDefault="00897715">
            <w:pPr>
              <w:pStyle w:val="MDPI71References"/>
            </w:pPr>
            <w:r>
              <w:t xml:space="preserve"> </w:t>
            </w:r>
          </w:p>
          <w:p w14:paraId="21482F85" w14:textId="77777777" w:rsidR="007639D4" w:rsidRDefault="00897715">
            <w:pPr>
              <w:pStyle w:val="MDPI71References"/>
            </w:pPr>
            <w:r>
              <w:t>© 2022 by the authors. This is an open access article distributed under the terms and conditions of the Creative Commons Attribution (CC BY) license (http://creativecommons.org/licenses/by/4.0/).</w:t>
            </w:r>
          </w:p>
        </w:tc>
      </w:tr>
    </w:tbl>
    <w:p w14:paraId="4B6B3FFF" w14:textId="77777777" w:rsidR="007639D4" w:rsidRDefault="007639D4">
      <w:pPr>
        <w:pStyle w:val="Paragrafoelenco"/>
        <w:numPr>
          <w:ilvl w:val="0"/>
          <w:numId w:val="4"/>
        </w:numPr>
        <w:shd w:val="clear" w:color="auto" w:fill="FFFFFF"/>
        <w:spacing w:before="100" w:after="100"/>
        <w:jc w:val="center"/>
      </w:pPr>
    </w:p>
    <w:sectPr w:rsidR="007639D4">
      <w:headerReference w:type="default" r:id="rId10"/>
      <w:footerReference w:type="default" r:id="rId11"/>
      <w:headerReference w:type="first" r:id="rId12"/>
      <w:pgSz w:w="11900" w:h="16840"/>
      <w:pgMar w:top="1417" w:right="1531" w:bottom="1077" w:left="1531" w:header="1020" w:footer="850" w:gutter="0"/>
      <w:pgNumType w:start="15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F0DC" w14:textId="77777777" w:rsidR="00C443AD" w:rsidRDefault="00C443AD">
      <w:r>
        <w:separator/>
      </w:r>
    </w:p>
  </w:endnote>
  <w:endnote w:type="continuationSeparator" w:id="0">
    <w:p w14:paraId="6C1837DC" w14:textId="77777777" w:rsidR="00C443AD" w:rsidRDefault="00C4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6744" w14:textId="042189ED" w:rsidR="007639D4" w:rsidRDefault="007639D4">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FE5E" w14:textId="77777777" w:rsidR="00C443AD" w:rsidRDefault="00C443AD">
      <w:r>
        <w:separator/>
      </w:r>
    </w:p>
  </w:footnote>
  <w:footnote w:type="continuationSeparator" w:id="0">
    <w:p w14:paraId="2D1F1595" w14:textId="77777777" w:rsidR="00C443AD" w:rsidRDefault="00C44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50B1" w14:textId="50A2E908" w:rsidR="007639D4" w:rsidRDefault="00897715">
    <w:pPr>
      <w:tabs>
        <w:tab w:val="right" w:pos="8818"/>
      </w:tabs>
      <w:spacing w:after="240"/>
    </w:pPr>
    <w:r>
      <w:rPr>
        <w:rFonts w:ascii="Palatino Linotype" w:eastAsia="Palatino Linotype" w:hAnsi="Palatino Linotype" w:cs="Palatino Linotype"/>
        <w:b/>
        <w:bCs/>
        <w:i/>
        <w:iCs/>
        <w:sz w:val="16"/>
        <w:szCs w:val="16"/>
      </w:rPr>
      <w:t>J Health Soc Sci 2022, 1, 7,</w:t>
    </w:r>
    <w:r w:rsidR="0063222F">
      <w:rPr>
        <w:rFonts w:ascii="Palatino Linotype" w:eastAsia="Palatino Linotype" w:hAnsi="Palatino Linotype" w:cs="Palatino Linotype"/>
        <w:b/>
        <w:bCs/>
        <w:i/>
        <w:iCs/>
        <w:sz w:val="16"/>
        <w:szCs w:val="16"/>
      </w:rPr>
      <w:t xml:space="preserve"> </w:t>
    </w:r>
    <w:r>
      <w:rPr>
        <w:rFonts w:ascii="Palatino Linotype" w:eastAsia="Palatino Linotype" w:hAnsi="Palatino Linotype" w:cs="Palatino Linotype"/>
        <w:b/>
        <w:bCs/>
        <w:i/>
        <w:i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4B91" w14:textId="77777777" w:rsidR="007639D4" w:rsidRDefault="00897715">
    <w:pPr>
      <w:pStyle w:val="MDPIheaderjournallogo"/>
      <w:tabs>
        <w:tab w:val="left" w:pos="5990"/>
        <w:tab w:val="right" w:pos="8818"/>
      </w:tabs>
      <w:rPr>
        <w:rFonts w:ascii="Times New Roman" w:eastAsia="Times New Roman" w:hAnsi="Times New Roman" w:cs="Times New Roman"/>
        <w:b/>
        <w:bCs/>
        <w:color w:val="FF0000"/>
        <w:u w:color="FF0000"/>
      </w:rPr>
    </w:pPr>
    <w:r>
      <w:rPr>
        <w:rFonts w:ascii="Times New Roman" w:hAnsi="Times New Roman"/>
        <w:b/>
        <w:bCs/>
        <w:color w:val="FF0000"/>
        <w:u w:color="FF0000"/>
      </w:rPr>
      <w:t xml:space="preserve">Journal of Health and Social Sciences (JHSS)   </w:t>
    </w:r>
  </w:p>
  <w:p w14:paraId="74F5DA7B" w14:textId="193AF80C" w:rsidR="007639D4" w:rsidRDefault="00897715">
    <w:pPr>
      <w:pStyle w:val="MDPIheaderjournallogo"/>
      <w:tabs>
        <w:tab w:val="left" w:pos="5990"/>
        <w:tab w:val="right" w:pos="8818"/>
      </w:tabs>
    </w:pPr>
    <w:r>
      <w:rPr>
        <w:rFonts w:ascii="Times New Roman" w:hAnsi="Times New Roman"/>
        <w:b/>
        <w:bCs/>
        <w:color w:val="FF0000"/>
        <w:sz w:val="20"/>
        <w:szCs w:val="20"/>
        <w:u w:color="FF0000"/>
      </w:rPr>
      <w:t xml:space="preserve">The Italian Journal for Interdisciplinary Health and Social Development </w:t>
    </w:r>
    <w:r w:rsidR="00680B36">
      <w:rPr>
        <w:rFonts w:ascii="Times New Roman" w:hAnsi="Times New Roman"/>
        <w:b/>
        <w:bCs/>
        <w:color w:val="FF0000"/>
        <w:sz w:val="20"/>
        <w:szCs w:val="20"/>
        <w:u w:color="FF0000"/>
      </w:rPr>
      <w:t xml:space="preserve">           </w:t>
    </w:r>
    <w:r w:rsidR="00680B36" w:rsidRPr="00680B36">
      <w:rPr>
        <w:rFonts w:ascii="Times New Roman" w:hAnsi="Times New Roman"/>
        <w:b/>
        <w:bCs/>
        <w:color w:val="00B050"/>
        <w:sz w:val="20"/>
        <w:szCs w:val="20"/>
        <w:u w:color="FF0000"/>
      </w:rPr>
      <w:t>EDIZIONI FS Publishers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182A"/>
    <w:multiLevelType w:val="hybridMultilevel"/>
    <w:tmpl w:val="4BF2E200"/>
    <w:numStyleLink w:val="Stileimportato1"/>
  </w:abstractNum>
  <w:abstractNum w:abstractNumId="1" w15:restartNumberingAfterBreak="0">
    <w:nsid w:val="16B12E6D"/>
    <w:multiLevelType w:val="hybridMultilevel"/>
    <w:tmpl w:val="89DE7AB4"/>
    <w:lvl w:ilvl="0" w:tplc="F270330A">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5FF3"/>
    <w:multiLevelType w:val="hybridMultilevel"/>
    <w:tmpl w:val="4BF2E200"/>
    <w:styleLink w:val="Stileimportato1"/>
    <w:lvl w:ilvl="0" w:tplc="D56083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56B06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0ECEA6">
      <w:start w:val="1"/>
      <w:numFmt w:val="lowerRoman"/>
      <w:lvlText w:val="%3."/>
      <w:lvlJc w:val="left"/>
      <w:pPr>
        <w:ind w:left="1440" w:hanging="270"/>
      </w:pPr>
      <w:rPr>
        <w:rFonts w:hAnsi="Arial Unicode MS"/>
        <w:caps w:val="0"/>
        <w:smallCaps w:val="0"/>
        <w:strike w:val="0"/>
        <w:dstrike w:val="0"/>
        <w:outline w:val="0"/>
        <w:emboss w:val="0"/>
        <w:imprint w:val="0"/>
        <w:spacing w:val="0"/>
        <w:w w:val="100"/>
        <w:kern w:val="0"/>
        <w:position w:val="0"/>
        <w:highlight w:val="none"/>
        <w:vertAlign w:val="baseline"/>
      </w:rPr>
    </w:lvl>
    <w:lvl w:ilvl="3" w:tplc="5E044E04">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C40F5A">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C4081C">
      <w:start w:val="1"/>
      <w:numFmt w:val="lowerRoman"/>
      <w:lvlText w:val="%6."/>
      <w:lvlJc w:val="left"/>
      <w:pPr>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6" w:tplc="8188B148">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82E6B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72B154">
      <w:start w:val="1"/>
      <w:numFmt w:val="lowerRoman"/>
      <w:lvlText w:val="%9."/>
      <w:lvlJc w:val="left"/>
      <w:pPr>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43353965">
    <w:abstractNumId w:val="2"/>
  </w:num>
  <w:num w:numId="2" w16cid:durableId="934174171">
    <w:abstractNumId w:val="0"/>
  </w:num>
  <w:num w:numId="3" w16cid:durableId="403063016">
    <w:abstractNumId w:val="0"/>
    <w:lvlOverride w:ilvl="0">
      <w:lvl w:ilvl="0" w:tplc="39E45C8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60A482">
        <w:start w:val="1"/>
        <w:numFmt w:val="lowerLetter"/>
        <w:lvlText w:val="%2."/>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28E990">
        <w:start w:val="1"/>
        <w:numFmt w:val="lowerRoman"/>
        <w:lvlText w:val="%3."/>
        <w:lvlJc w:val="left"/>
        <w:pPr>
          <w:ind w:left="144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D69224">
        <w:start w:val="1"/>
        <w:numFmt w:val="decimal"/>
        <w:lvlText w:val="%4."/>
        <w:lvlJc w:val="left"/>
        <w:pPr>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0665AE">
        <w:start w:val="1"/>
        <w:numFmt w:val="lowerLetter"/>
        <w:lvlText w:val="%5."/>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82790C">
        <w:start w:val="1"/>
        <w:numFmt w:val="lowerRoman"/>
        <w:lvlText w:val="%6."/>
        <w:lvlJc w:val="left"/>
        <w:pPr>
          <w:ind w:left="360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CA7052">
        <w:start w:val="1"/>
        <w:numFmt w:val="decimal"/>
        <w:lvlText w:val="%7."/>
        <w:lvlJc w:val="left"/>
        <w:pPr>
          <w:ind w:left="43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7CF022">
        <w:start w:val="1"/>
        <w:numFmt w:val="lowerLetter"/>
        <w:lvlText w:val="%8."/>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DEA4AAC">
        <w:start w:val="1"/>
        <w:numFmt w:val="lowerRoman"/>
        <w:lvlText w:val="%9."/>
        <w:lvlJc w:val="left"/>
        <w:pPr>
          <w:ind w:left="5760" w:hanging="2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738674515">
    <w:abstractNumId w:val="0"/>
    <w:lvlOverride w:ilvl="0">
      <w:lvl w:ilvl="0" w:tplc="39E45C84">
        <w:start w:val="1"/>
        <w:numFmt w:val="decimal"/>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460A482">
        <w:start w:val="1"/>
        <w:numFmt w:val="lowerLetter"/>
        <w:lvlText w:val="%2."/>
        <w:lvlJc w:val="left"/>
        <w:pPr>
          <w:ind w:left="8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28E990">
        <w:start w:val="1"/>
        <w:numFmt w:val="lowerRoman"/>
        <w:lvlText w:val="%3."/>
        <w:lvlJc w:val="left"/>
        <w:pPr>
          <w:ind w:left="150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D69224">
        <w:start w:val="1"/>
        <w:numFmt w:val="decimal"/>
        <w:lvlText w:val="%4."/>
        <w:lvlJc w:val="left"/>
        <w:pPr>
          <w:ind w:left="22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70665AE">
        <w:start w:val="1"/>
        <w:numFmt w:val="lowerLetter"/>
        <w:lvlText w:val="%5."/>
        <w:lvlJc w:val="left"/>
        <w:pPr>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82790C">
        <w:start w:val="1"/>
        <w:numFmt w:val="lowerRoman"/>
        <w:lvlText w:val="%6."/>
        <w:lvlJc w:val="left"/>
        <w:pPr>
          <w:ind w:left="366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CA7052">
        <w:start w:val="1"/>
        <w:numFmt w:val="decimal"/>
        <w:lvlText w:val="%7."/>
        <w:lvlJc w:val="left"/>
        <w:pPr>
          <w:ind w:left="44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7CF022">
        <w:start w:val="1"/>
        <w:numFmt w:val="lowerLetter"/>
        <w:lvlText w:val="%8."/>
        <w:lvlJc w:val="left"/>
        <w:pPr>
          <w:ind w:left="51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DEA4AAC">
        <w:start w:val="1"/>
        <w:numFmt w:val="lowerRoman"/>
        <w:lvlText w:val="%9."/>
        <w:lvlJc w:val="left"/>
        <w:pPr>
          <w:ind w:left="5820"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849878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4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D4"/>
    <w:rsid w:val="00244062"/>
    <w:rsid w:val="003546CF"/>
    <w:rsid w:val="00536F15"/>
    <w:rsid w:val="005D2D66"/>
    <w:rsid w:val="0061540E"/>
    <w:rsid w:val="0062232E"/>
    <w:rsid w:val="0063222F"/>
    <w:rsid w:val="00680B36"/>
    <w:rsid w:val="007639D4"/>
    <w:rsid w:val="00897715"/>
    <w:rsid w:val="008E6DE9"/>
    <w:rsid w:val="00AD264B"/>
    <w:rsid w:val="00C04198"/>
    <w:rsid w:val="00C443AD"/>
    <w:rsid w:val="00CB3A27"/>
    <w:rsid w:val="00E00FA1"/>
    <w:rsid w:val="00E606E8"/>
    <w:rsid w:val="00FC5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95DF"/>
  <w15:docId w15:val="{A2941FFE-56AB-4981-A88F-07CC491C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153"/>
        <w:tab w:val="right" w:pos="8306"/>
      </w:tabs>
    </w:pPr>
    <w:rPr>
      <w:rFonts w:eastAsia="Times New Roman"/>
      <w:color w:val="000000"/>
      <w:sz w:val="24"/>
      <w:szCs w:val="24"/>
      <w:u w:color="000000"/>
      <w:lang w:val="en-US"/>
    </w:rPr>
  </w:style>
  <w:style w:type="paragraph" w:customStyle="1" w:styleId="MDPIheaderjournallogo">
    <w:name w:val="MDPI_header_journal_logo"/>
    <w:rPr>
      <w:rFonts w:ascii="Palatino Linotype" w:eastAsia="Palatino Linotype" w:hAnsi="Palatino Linotype" w:cs="Palatino Linotype"/>
      <w:i/>
      <w:iCs/>
      <w:color w:val="000000"/>
      <w:sz w:val="24"/>
      <w:szCs w:val="24"/>
      <w:u w:color="000000"/>
      <w:lang w:val="en-US"/>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customStyle="1" w:styleId="MDPI11articletype">
    <w:name w:val="MDPI_1.1_article_type"/>
    <w:pPr>
      <w:spacing w:before="240"/>
    </w:pPr>
    <w:rPr>
      <w:rFonts w:ascii="Palatino Linotype" w:eastAsia="Palatino Linotype" w:hAnsi="Palatino Linotype" w:cs="Palatino Linotype"/>
      <w:i/>
      <w:iCs/>
      <w:color w:val="000000"/>
      <w:u w:color="000000"/>
      <w:lang w:val="en-US"/>
    </w:rPr>
  </w:style>
  <w:style w:type="paragraph" w:customStyle="1" w:styleId="MDPI13authornames">
    <w:name w:val="MDPI_1.3_authornames"/>
    <w:next w:val="MDPI14history"/>
    <w:pPr>
      <w:spacing w:after="120" w:line="260" w:lineRule="atLeast"/>
    </w:pPr>
    <w:rPr>
      <w:rFonts w:ascii="Palatino Linotype" w:eastAsia="Palatino Linotype" w:hAnsi="Palatino Linotype" w:cs="Palatino Linotype"/>
      <w:b/>
      <w:bCs/>
      <w:color w:val="000000"/>
      <w:u w:color="000000"/>
      <w:lang w:val="en-US"/>
    </w:rPr>
  </w:style>
  <w:style w:type="paragraph" w:customStyle="1" w:styleId="MDPI14history">
    <w:name w:val="MDPI_1.4_history"/>
    <w:next w:val="Normale"/>
    <w:pPr>
      <w:spacing w:before="120" w:line="200" w:lineRule="atLeast"/>
      <w:ind w:left="113"/>
    </w:pPr>
    <w:rPr>
      <w:rFonts w:ascii="Palatino Linotype" w:eastAsia="Palatino Linotype" w:hAnsi="Palatino Linotype" w:cs="Palatino Linotype"/>
      <w:color w:val="000000"/>
      <w:sz w:val="18"/>
      <w:szCs w:val="18"/>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Times" w:eastAsia="Times" w:hAnsi="Times" w:cs="Times"/>
      <w:color w:val="0563C1"/>
      <w:sz w:val="20"/>
      <w:szCs w:val="20"/>
      <w:u w:val="single" w:color="0563C1"/>
      <w:shd w:val="clear" w:color="auto" w:fill="FFFF00"/>
    </w:rPr>
  </w:style>
  <w:style w:type="paragraph" w:customStyle="1" w:styleId="MDPI18keywords">
    <w:name w:val="MDPI_1.8_keywords"/>
    <w:next w:val="Normale"/>
    <w:pPr>
      <w:spacing w:before="240" w:line="260" w:lineRule="atLeast"/>
      <w:ind w:left="113"/>
      <w:jc w:val="both"/>
    </w:pPr>
    <w:rPr>
      <w:rFonts w:ascii="Palatino Linotype" w:eastAsia="Palatino Linotype" w:hAnsi="Palatino Linotype" w:cs="Palatino Linotype"/>
      <w:color w:val="000000"/>
      <w:u w:color="000000"/>
      <w:lang w:val="en-US"/>
    </w:rPr>
  </w:style>
  <w:style w:type="paragraph" w:customStyle="1" w:styleId="MDPI19line">
    <w:name w:val="MDPI_1.9_line"/>
    <w:pPr>
      <w:pBdr>
        <w:bottom w:val="single" w:sz="6" w:space="0" w:color="000000"/>
      </w:pBdr>
      <w:spacing w:line="260" w:lineRule="atLeast"/>
      <w:jc w:val="both"/>
    </w:pPr>
    <w:rPr>
      <w:rFonts w:ascii="Palatino Linotype" w:eastAsia="Palatino Linotype" w:hAnsi="Palatino Linotype" w:cs="Palatino Linotype"/>
      <w:color w:val="000000"/>
      <w:u w:color="000000"/>
      <w:lang w:val="en-US"/>
    </w:rPr>
  </w:style>
  <w:style w:type="paragraph" w:customStyle="1" w:styleId="MDPI62BackMatter">
    <w:name w:val="MDPI_6.2_BackMatter"/>
    <w:qFormat/>
    <w:pPr>
      <w:spacing w:after="120" w:line="228" w:lineRule="auto"/>
      <w:ind w:left="2608"/>
      <w:jc w:val="both"/>
    </w:pPr>
    <w:rPr>
      <w:rFonts w:ascii="Palatino Linotype" w:eastAsia="Palatino Linotype" w:hAnsi="Palatino Linotype" w:cs="Palatino Linotype"/>
      <w:color w:val="000000"/>
      <w:sz w:val="18"/>
      <w:szCs w:val="18"/>
      <w:u w:color="000000"/>
      <w:lang w:val="en-US"/>
    </w:rPr>
  </w:style>
  <w:style w:type="paragraph" w:customStyle="1" w:styleId="MDPI21heading1">
    <w:name w:val="MDPI_2.1_heading1"/>
    <w:pPr>
      <w:spacing w:before="240" w:after="120" w:line="260" w:lineRule="atLeast"/>
      <w:outlineLvl w:val="0"/>
    </w:pPr>
    <w:rPr>
      <w:rFonts w:ascii="Palatino Linotype" w:eastAsia="Palatino Linotype" w:hAnsi="Palatino Linotype" w:cs="Palatino Linotype"/>
      <w:b/>
      <w:bCs/>
      <w:color w:val="000000"/>
      <w:u w:color="000000"/>
      <w:lang w:val="en-US"/>
    </w:rPr>
  </w:style>
  <w:style w:type="paragraph" w:styleId="NormaleWeb">
    <w:name w:val="Normal (Web)"/>
    <w:pPr>
      <w:spacing w:before="100" w:after="100"/>
    </w:pPr>
    <w:rPr>
      <w:rFonts w:cs="Arial Unicode MS"/>
      <w:color w:val="000000"/>
      <w:sz w:val="24"/>
      <w:szCs w:val="24"/>
      <w:u w:color="000000"/>
    </w:rPr>
  </w:style>
  <w:style w:type="numbering" w:customStyle="1" w:styleId="Stileimportato1">
    <w:name w:val="Stile importato 1"/>
    <w:pPr>
      <w:numPr>
        <w:numId w:val="1"/>
      </w:numPr>
    </w:pPr>
  </w:style>
  <w:style w:type="paragraph" w:styleId="Paragrafoelenco">
    <w:name w:val="List Paragraph"/>
    <w:pPr>
      <w:widowControl w:val="0"/>
    </w:pPr>
    <w:rPr>
      <w:rFonts w:ascii="Calibri" w:hAnsi="Calibri" w:cs="Arial Unicode MS"/>
      <w:color w:val="000000"/>
      <w:sz w:val="22"/>
      <w:szCs w:val="22"/>
      <w:u w:color="000000"/>
      <w:lang w:val="en-US"/>
    </w:rPr>
  </w:style>
  <w:style w:type="paragraph" w:customStyle="1" w:styleId="MDPI71References">
    <w:name w:val="MDPI_7.1_References"/>
    <w:qFormat/>
    <w:pPr>
      <w:spacing w:line="260" w:lineRule="atLeast"/>
      <w:jc w:val="both"/>
    </w:pPr>
    <w:rPr>
      <w:rFonts w:ascii="Palatino Linotype" w:eastAsia="Palatino Linotype" w:hAnsi="Palatino Linotype" w:cs="Palatino Linotype"/>
      <w:color w:val="000000"/>
      <w:sz w:val="18"/>
      <w:szCs w:val="18"/>
      <w:u w:color="000000"/>
      <w:lang w:val="en-US"/>
    </w:rPr>
  </w:style>
  <w:style w:type="paragraph" w:styleId="Intestazione">
    <w:name w:val="header"/>
    <w:basedOn w:val="Normale"/>
    <w:link w:val="IntestazioneCarattere"/>
    <w:uiPriority w:val="99"/>
    <w:unhideWhenUsed/>
    <w:rsid w:val="00680B36"/>
    <w:pPr>
      <w:tabs>
        <w:tab w:val="center" w:pos="4819"/>
        <w:tab w:val="right" w:pos="9638"/>
      </w:tabs>
    </w:pPr>
  </w:style>
  <w:style w:type="character" w:customStyle="1" w:styleId="IntestazioneCarattere">
    <w:name w:val="Intestazione Carattere"/>
    <w:basedOn w:val="Carpredefinitoparagrafo"/>
    <w:link w:val="Intestazione"/>
    <w:uiPriority w:val="99"/>
    <w:rsid w:val="00680B36"/>
    <w:rPr>
      <w:rFonts w:cs="Arial Unicode MS"/>
      <w:color w:val="000000"/>
      <w:sz w:val="24"/>
      <w:szCs w:val="24"/>
      <w:u w:color="000000"/>
      <w:lang w:val="en-US"/>
    </w:rPr>
  </w:style>
  <w:style w:type="paragraph" w:customStyle="1" w:styleId="MDPI43tablefooter">
    <w:name w:val="MDPI_4.3_table_footer"/>
    <w:next w:val="Normale"/>
    <w:qFormat/>
    <w:rsid w:val="00C04198"/>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28" w:lineRule="auto"/>
      <w:ind w:left="2608"/>
      <w:jc w:val="both"/>
    </w:pPr>
    <w:rPr>
      <w:rFonts w:ascii="Palatino Linotype" w:eastAsia="Times New Roman" w:hAnsi="Palatino Linotype" w:cs="Cordia New"/>
      <w:color w:val="000000"/>
      <w:sz w:val="18"/>
      <w:szCs w:val="22"/>
      <w:bdr w:val="none" w:sz="0" w:space="0" w:color="auto"/>
      <w:lang w:val="en-US" w:eastAsia="de-DE" w:bidi="en-US"/>
    </w:rPr>
  </w:style>
  <w:style w:type="paragraph" w:customStyle="1" w:styleId="MDPI31text">
    <w:name w:val="MDPI_3.1_text"/>
    <w:qFormat/>
    <w:rsid w:val="0062232E"/>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228" w:lineRule="auto"/>
      <w:ind w:left="2608" w:firstLine="425"/>
      <w:jc w:val="both"/>
    </w:pPr>
    <w:rPr>
      <w:rFonts w:ascii="Palatino Linotype" w:eastAsia="Times New Roman" w:hAnsi="Palatino Linotype"/>
      <w:snapToGrid w:val="0"/>
      <w:color w:val="000000"/>
      <w:szCs w:val="22"/>
      <w:bdr w:val="none" w:sz="0" w:space="0" w:color="auto"/>
      <w:lang w:val="en-US" w:eastAsia="de-DE" w:bidi="en-US"/>
    </w:rPr>
  </w:style>
  <w:style w:type="paragraph" w:customStyle="1" w:styleId="MDPI22heading2">
    <w:name w:val="MDPI_2.2_heading2"/>
    <w:qFormat/>
    <w:rsid w:val="0062232E"/>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60" w:after="60" w:line="228" w:lineRule="auto"/>
      <w:ind w:left="2608"/>
      <w:outlineLvl w:val="1"/>
    </w:pPr>
    <w:rPr>
      <w:rFonts w:ascii="Palatino Linotype" w:eastAsia="Times New Roman" w:hAnsi="Palatino Linotype"/>
      <w:i/>
      <w:noProof/>
      <w:snapToGrid w:val="0"/>
      <w:color w:val="000000"/>
      <w:szCs w:val="22"/>
      <w:bdr w:val="none" w:sz="0" w:space="0" w:color="auto"/>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shb.nlm.nih.gov/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8461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GABRIELLA NUCERA</cp:lastModifiedBy>
  <cp:revision>17</cp:revision>
  <dcterms:created xsi:type="dcterms:W3CDTF">2022-05-17T20:07:00Z</dcterms:created>
  <dcterms:modified xsi:type="dcterms:W3CDTF">2022-05-17T20:35:00Z</dcterms:modified>
</cp:coreProperties>
</file>